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5778"/>
        <w:gridCol w:w="5413"/>
        <w:gridCol w:w="5528"/>
      </w:tblGrid>
      <w:tr w:rsidR="00BE01BD" w:rsidTr="00A56596">
        <w:tc>
          <w:tcPr>
            <w:tcW w:w="5778" w:type="dxa"/>
            <w:tcBorders>
              <w:top w:val="nil"/>
              <w:left w:val="nil"/>
              <w:bottom w:val="nil"/>
              <w:right w:val="nil"/>
            </w:tcBorders>
          </w:tcPr>
          <w:p w:rsidR="00495BAB" w:rsidRDefault="00495BAB" w:rsidP="00495BAB">
            <w:pPr>
              <w:jc w:val="center"/>
              <w:outlineLvl w:val="0"/>
              <w:rPr>
                <w:rFonts w:ascii="Times New Roman" w:eastAsia="Times New Roman" w:hAnsi="Times New Roman" w:cs="Times New Roman"/>
                <w:b/>
                <w:bCs/>
                <w:color w:val="212121"/>
                <w:kern w:val="36"/>
                <w:sz w:val="20"/>
                <w:szCs w:val="20"/>
                <w:lang w:eastAsia="ru-RU"/>
              </w:rPr>
            </w:pPr>
            <w:r>
              <w:rPr>
                <w:rFonts w:ascii="Times New Roman" w:hAnsi="Times New Roman" w:cs="Times New Roman"/>
                <w:b/>
                <w:color w:val="00B050"/>
              </w:rPr>
              <w:t>ПУНКТЫ РАЗДЕЛЬНОГ СБОРА МУСОРА</w:t>
            </w:r>
          </w:p>
          <w:p w:rsidR="00495BAB" w:rsidRPr="00CC62E9" w:rsidRDefault="00F10F39" w:rsidP="00495BAB">
            <w:pPr>
              <w:outlineLvl w:val="0"/>
              <w:rPr>
                <w:rFonts w:ascii="Times New Roman" w:eastAsia="Times New Roman" w:hAnsi="Times New Roman" w:cs="Times New Roman"/>
                <w:b/>
                <w:bCs/>
                <w:color w:val="800000"/>
                <w:kern w:val="36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800000"/>
                <w:kern w:val="36"/>
                <w:sz w:val="20"/>
                <w:szCs w:val="20"/>
                <w:lang w:eastAsia="ru-RU"/>
              </w:rPr>
              <w:t xml:space="preserve"> </w:t>
            </w:r>
            <w:r w:rsidR="00495BAB" w:rsidRPr="00CC62E9">
              <w:rPr>
                <w:rFonts w:ascii="Times New Roman" w:eastAsia="Times New Roman" w:hAnsi="Times New Roman" w:cs="Times New Roman"/>
                <w:b/>
                <w:bCs/>
                <w:color w:val="800000"/>
                <w:kern w:val="36"/>
                <w:sz w:val="20"/>
                <w:szCs w:val="20"/>
                <w:lang w:eastAsia="ru-RU"/>
              </w:rPr>
              <w:t>Пункт приема стеклотары и макулатуры</w:t>
            </w:r>
          </w:p>
          <w:p w:rsidR="00495BAB" w:rsidRPr="00E2314D" w:rsidRDefault="00F10F39" w:rsidP="00495BAB">
            <w:pP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r w:rsidR="00495BAB" w:rsidRPr="00090284">
              <w:rPr>
                <w:rFonts w:ascii="Times New Roman" w:hAnsi="Times New Roman" w:cs="Times New Roman"/>
                <w:sz w:val="20"/>
                <w:szCs w:val="20"/>
              </w:rPr>
              <w:t>ул. Фридриха Энгельса, 15А, Чебоксары</w:t>
            </w:r>
            <w:r w:rsidR="00495BAB">
              <w:rPr>
                <w:rFonts w:ascii="Times New Roman" w:hAnsi="Times New Roman" w:cs="Times New Roman"/>
                <w:color w:val="757575"/>
                <w:sz w:val="20"/>
                <w:szCs w:val="20"/>
              </w:rPr>
              <w:t>,</w:t>
            </w:r>
            <w:r w:rsidR="00495BAB" w:rsidRPr="00E2314D">
              <w:rPr>
                <w:rFonts w:ascii="Times New Roman" w:eastAsia="Times New Roman" w:hAnsi="Times New Roman" w:cs="Times New Roman"/>
                <w:color w:val="757575"/>
                <w:sz w:val="20"/>
                <w:szCs w:val="20"/>
                <w:lang w:eastAsia="ru-RU"/>
              </w:rPr>
              <w:t xml:space="preserve"> </w:t>
            </w:r>
            <w:hyperlink r:id="rId6" w:tgtFrame="_blank" w:history="1">
              <w:r w:rsidR="00495BAB" w:rsidRPr="00B87727">
                <w:rPr>
                  <w:rFonts w:ascii="Times New Roman" w:eastAsia="Times New Roman" w:hAnsi="Times New Roman" w:cs="Times New Roman"/>
                  <w:color w:val="1565C0"/>
                  <w:sz w:val="16"/>
                  <w:szCs w:val="16"/>
                  <w:u w:val="single"/>
                  <w:lang w:eastAsia="ru-RU"/>
                </w:rPr>
                <w:t>makulatura21.ru</w:t>
              </w:r>
            </w:hyperlink>
          </w:p>
          <w:p w:rsidR="00495BAB" w:rsidRPr="00E2314D" w:rsidRDefault="00F10F39" w:rsidP="00495BAB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r w:rsidR="00495BAB" w:rsidRPr="00090284">
              <w:rPr>
                <w:rFonts w:ascii="Times New Roman" w:hAnsi="Times New Roman" w:cs="Times New Roman"/>
                <w:sz w:val="20"/>
                <w:szCs w:val="20"/>
              </w:rPr>
              <w:t>ЧР,  Чебоксары, Калининский район тел</w:t>
            </w:r>
            <w:r w:rsidR="00495BAB" w:rsidRPr="00E2314D">
              <w:rPr>
                <w:rFonts w:ascii="Times New Roman" w:hAnsi="Times New Roman" w:cs="Times New Roman"/>
                <w:color w:val="757575"/>
                <w:sz w:val="20"/>
                <w:szCs w:val="20"/>
              </w:rPr>
              <w:t xml:space="preserve">. </w:t>
            </w:r>
            <w:hyperlink r:id="rId7" w:history="1">
              <w:r w:rsidR="00495BAB" w:rsidRPr="006D0F3D">
                <w:rPr>
                  <w:rStyle w:val="a7"/>
                  <w:rFonts w:ascii="Times New Roman" w:hAnsi="Times New Roman" w:cs="Times New Roman"/>
                  <w:color w:val="1565C0"/>
                  <w:sz w:val="16"/>
                  <w:szCs w:val="16"/>
                  <w:shd w:val="clear" w:color="auto" w:fill="FFFFFF"/>
                </w:rPr>
                <w:t>+7 (927) 665-81-55</w:t>
              </w:r>
            </w:hyperlink>
          </w:p>
          <w:p w:rsidR="00495BAB" w:rsidRPr="00E2314D" w:rsidRDefault="00F10F39" w:rsidP="00495BAB">
            <w:pPr>
              <w:rPr>
                <w:rFonts w:ascii="Times New Roman" w:hAnsi="Times New Roman" w:cs="Times New Roman"/>
                <w:color w:val="000000"/>
                <w:sz w:val="20"/>
                <w:szCs w:val="20"/>
                <w:shd w:val="clear" w:color="auto" w:fill="FFFFFF"/>
              </w:rPr>
            </w:pPr>
            <w:r>
              <w:rPr>
                <w:rFonts w:ascii="Times New Roman" w:hAnsi="Times New Roman" w:cs="Times New Roman"/>
                <w:color w:val="000000"/>
                <w:sz w:val="20"/>
                <w:szCs w:val="20"/>
                <w:shd w:val="clear" w:color="auto" w:fill="FFFFFF"/>
              </w:rPr>
              <w:t xml:space="preserve"> </w:t>
            </w:r>
            <w:r w:rsidR="00495BAB" w:rsidRPr="00E2314D">
              <w:rPr>
                <w:rFonts w:ascii="Times New Roman" w:hAnsi="Times New Roman" w:cs="Times New Roman"/>
                <w:color w:val="000000"/>
                <w:sz w:val="20"/>
                <w:szCs w:val="20"/>
                <w:shd w:val="clear" w:color="auto" w:fill="FFFFFF"/>
              </w:rPr>
              <w:t xml:space="preserve">ул. </w:t>
            </w:r>
            <w:proofErr w:type="spellStart"/>
            <w:r w:rsidR="00495BAB" w:rsidRPr="00E2314D">
              <w:rPr>
                <w:rFonts w:ascii="Times New Roman" w:hAnsi="Times New Roman" w:cs="Times New Roman"/>
                <w:color w:val="000000"/>
                <w:sz w:val="20"/>
                <w:szCs w:val="20"/>
                <w:shd w:val="clear" w:color="auto" w:fill="FFFFFF"/>
              </w:rPr>
              <w:t>Эльменя</w:t>
            </w:r>
            <w:proofErr w:type="spellEnd"/>
            <w:r w:rsidR="00495BAB" w:rsidRPr="00E2314D">
              <w:rPr>
                <w:rFonts w:ascii="Times New Roman" w:hAnsi="Times New Roman" w:cs="Times New Roman"/>
                <w:color w:val="000000"/>
                <w:sz w:val="20"/>
                <w:szCs w:val="20"/>
                <w:shd w:val="clear" w:color="auto" w:fill="FFFFFF"/>
              </w:rPr>
              <w:t xml:space="preserve">, 3В, Чебоксары, </w:t>
            </w:r>
            <w:proofErr w:type="spellStart"/>
            <w:r w:rsidR="00495BAB" w:rsidRPr="00E2314D">
              <w:rPr>
                <w:rFonts w:ascii="Times New Roman" w:hAnsi="Times New Roman" w:cs="Times New Roman"/>
                <w:color w:val="000000"/>
                <w:sz w:val="20"/>
                <w:szCs w:val="20"/>
                <w:shd w:val="clear" w:color="auto" w:fill="FFFFFF"/>
              </w:rPr>
              <w:t>Новоюжный</w:t>
            </w:r>
            <w:proofErr w:type="spellEnd"/>
            <w:r w:rsidR="00495BAB" w:rsidRPr="00E2314D">
              <w:rPr>
                <w:rFonts w:ascii="Times New Roman" w:hAnsi="Times New Roman" w:cs="Times New Roman"/>
                <w:color w:val="000000"/>
                <w:sz w:val="20"/>
                <w:szCs w:val="20"/>
                <w:shd w:val="clear" w:color="auto" w:fill="FFFFFF"/>
              </w:rPr>
              <w:t xml:space="preserve"> микрорайон</w:t>
            </w:r>
          </w:p>
          <w:p w:rsidR="00495BAB" w:rsidRPr="00CC62E9" w:rsidRDefault="00F10F39" w:rsidP="00495BAB">
            <w:pPr>
              <w:outlineLvl w:val="0"/>
              <w:rPr>
                <w:rFonts w:ascii="Times New Roman" w:eastAsia="Times New Roman" w:hAnsi="Times New Roman" w:cs="Times New Roman"/>
                <w:b/>
                <w:bCs/>
                <w:color w:val="800000"/>
                <w:kern w:val="36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800000"/>
                <w:kern w:val="36"/>
                <w:sz w:val="20"/>
                <w:szCs w:val="20"/>
                <w:lang w:eastAsia="ru-RU"/>
              </w:rPr>
              <w:t xml:space="preserve"> </w:t>
            </w:r>
            <w:r w:rsidR="00495BAB" w:rsidRPr="00CC62E9">
              <w:rPr>
                <w:rFonts w:ascii="Times New Roman" w:eastAsia="Times New Roman" w:hAnsi="Times New Roman" w:cs="Times New Roman"/>
                <w:b/>
                <w:bCs/>
                <w:color w:val="800000"/>
                <w:kern w:val="36"/>
                <w:sz w:val="20"/>
                <w:szCs w:val="20"/>
                <w:lang w:eastAsia="ru-RU"/>
              </w:rPr>
              <w:t xml:space="preserve">Пункт приёма ПЭТ-бутылок </w:t>
            </w:r>
          </w:p>
          <w:p w:rsidR="00495BAB" w:rsidRPr="00E2314D" w:rsidRDefault="00F10F39" w:rsidP="00495BAB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proofErr w:type="spellStart"/>
            <w:r w:rsidR="00495BAB" w:rsidRPr="00090284">
              <w:rPr>
                <w:rFonts w:ascii="Times New Roman" w:hAnsi="Times New Roman" w:cs="Times New Roman"/>
                <w:sz w:val="20"/>
                <w:szCs w:val="20"/>
              </w:rPr>
              <w:t>Лапсарский</w:t>
            </w:r>
            <w:proofErr w:type="spellEnd"/>
            <w:r w:rsidR="00495BAB" w:rsidRPr="00090284">
              <w:rPr>
                <w:rFonts w:ascii="Times New Roman" w:hAnsi="Times New Roman" w:cs="Times New Roman"/>
                <w:sz w:val="20"/>
                <w:szCs w:val="20"/>
              </w:rPr>
              <w:t xml:space="preserve"> пр., 11, Чебоксары тел.</w:t>
            </w:r>
            <w:r w:rsidR="00495BAB" w:rsidRPr="006D0F3D">
              <w:rPr>
                <w:rFonts w:ascii="Times New Roman" w:hAnsi="Times New Roman" w:cs="Times New Roman"/>
                <w:color w:val="757575"/>
                <w:sz w:val="16"/>
                <w:szCs w:val="16"/>
              </w:rPr>
              <w:t xml:space="preserve"> </w:t>
            </w:r>
            <w:hyperlink r:id="rId8" w:history="1">
              <w:r w:rsidR="00495BAB" w:rsidRPr="006D0F3D">
                <w:rPr>
                  <w:rStyle w:val="a7"/>
                  <w:rFonts w:ascii="Times New Roman" w:hAnsi="Times New Roman" w:cs="Times New Roman"/>
                  <w:color w:val="0070C0"/>
                  <w:sz w:val="16"/>
                  <w:szCs w:val="16"/>
                  <w:bdr w:val="none" w:sz="0" w:space="0" w:color="auto" w:frame="1"/>
                  <w:shd w:val="clear" w:color="auto" w:fill="FFFFFF"/>
                </w:rPr>
                <w:t>+7 (952) 020-88-22</w:t>
              </w:r>
            </w:hyperlink>
          </w:p>
          <w:p w:rsidR="00495BAB" w:rsidRPr="006D0F3D" w:rsidRDefault="00F10F39" w:rsidP="00495BAB">
            <w:pPr>
              <w:outlineLvl w:val="0"/>
              <w:rPr>
                <w:rFonts w:ascii="Times New Roman" w:eastAsia="Times New Roman" w:hAnsi="Times New Roman" w:cs="Times New Roman"/>
                <w:b/>
                <w:bCs/>
                <w:color w:val="800000"/>
                <w:kern w:val="36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800000"/>
                <w:kern w:val="36"/>
                <w:sz w:val="20"/>
                <w:szCs w:val="20"/>
                <w:lang w:eastAsia="ru-RU"/>
              </w:rPr>
              <w:t xml:space="preserve"> </w:t>
            </w:r>
            <w:r w:rsidR="00495BAB" w:rsidRPr="006D0F3D">
              <w:rPr>
                <w:rFonts w:ascii="Times New Roman" w:eastAsia="Times New Roman" w:hAnsi="Times New Roman" w:cs="Times New Roman"/>
                <w:b/>
                <w:bCs/>
                <w:color w:val="800000"/>
                <w:kern w:val="36"/>
                <w:sz w:val="20"/>
                <w:szCs w:val="20"/>
                <w:lang w:eastAsia="ru-RU"/>
              </w:rPr>
              <w:t>Пункт приёма одежды</w:t>
            </w:r>
          </w:p>
          <w:p w:rsidR="00495BAB" w:rsidRPr="006D0F3D" w:rsidRDefault="00F10F39" w:rsidP="00495BAB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r w:rsidR="00495BAB" w:rsidRPr="00090284">
              <w:rPr>
                <w:rFonts w:ascii="Times New Roman" w:hAnsi="Times New Roman" w:cs="Times New Roman"/>
                <w:sz w:val="20"/>
                <w:szCs w:val="20"/>
              </w:rPr>
              <w:t>Пр-т. Тракторостроителей, 4, Чебоксары тел</w:t>
            </w:r>
            <w:r w:rsidR="00495BAB" w:rsidRPr="00E2314D">
              <w:rPr>
                <w:rFonts w:ascii="Times New Roman" w:hAnsi="Times New Roman" w:cs="Times New Roman"/>
                <w:color w:val="757575"/>
                <w:sz w:val="20"/>
                <w:szCs w:val="20"/>
              </w:rPr>
              <w:t>.</w:t>
            </w:r>
            <w:r w:rsidR="00495BAB" w:rsidRPr="006D0F3D">
              <w:rPr>
                <w:rFonts w:ascii="Times New Roman" w:hAnsi="Times New Roman" w:cs="Times New Roman"/>
                <w:color w:val="757575"/>
                <w:sz w:val="16"/>
                <w:szCs w:val="16"/>
              </w:rPr>
              <w:t xml:space="preserve"> </w:t>
            </w:r>
            <w:hyperlink r:id="rId9" w:history="1">
              <w:r w:rsidR="00495BAB" w:rsidRPr="006D0F3D">
                <w:rPr>
                  <w:rStyle w:val="a7"/>
                  <w:rFonts w:ascii="Times New Roman" w:hAnsi="Times New Roman" w:cs="Times New Roman"/>
                  <w:color w:val="1565C0"/>
                  <w:sz w:val="16"/>
                  <w:szCs w:val="16"/>
                  <w:shd w:val="clear" w:color="auto" w:fill="FFFFFF"/>
                </w:rPr>
                <w:t>+7 (960) 300-65-95</w:t>
              </w:r>
            </w:hyperlink>
          </w:p>
          <w:p w:rsidR="00495BAB" w:rsidRPr="00E2314D" w:rsidRDefault="00F10F39" w:rsidP="00495BAB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r w:rsidR="00495BAB" w:rsidRPr="00090284">
              <w:rPr>
                <w:rFonts w:ascii="Times New Roman" w:hAnsi="Times New Roman" w:cs="Times New Roman"/>
                <w:sz w:val="20"/>
                <w:szCs w:val="20"/>
              </w:rPr>
              <w:t xml:space="preserve">ул. </w:t>
            </w:r>
            <w:proofErr w:type="spellStart"/>
            <w:r w:rsidR="00495BAB" w:rsidRPr="00090284">
              <w:rPr>
                <w:rFonts w:ascii="Times New Roman" w:hAnsi="Times New Roman" w:cs="Times New Roman"/>
                <w:sz w:val="20"/>
                <w:szCs w:val="20"/>
              </w:rPr>
              <w:t>Гузовского</w:t>
            </w:r>
            <w:proofErr w:type="spellEnd"/>
            <w:r w:rsidR="00495BAB" w:rsidRPr="00090284">
              <w:rPr>
                <w:rFonts w:ascii="Times New Roman" w:hAnsi="Times New Roman" w:cs="Times New Roman"/>
                <w:sz w:val="20"/>
                <w:szCs w:val="20"/>
              </w:rPr>
              <w:t>, 26, корп. 1, Чебоксары тел.</w:t>
            </w:r>
            <w:r w:rsidR="00495BAB" w:rsidRPr="006D0F3D">
              <w:rPr>
                <w:rFonts w:ascii="Times New Roman" w:hAnsi="Times New Roman" w:cs="Times New Roman"/>
                <w:color w:val="757575"/>
                <w:sz w:val="16"/>
                <w:szCs w:val="16"/>
              </w:rPr>
              <w:t xml:space="preserve"> </w:t>
            </w:r>
            <w:hyperlink r:id="rId10" w:history="1">
              <w:r w:rsidR="00495BAB" w:rsidRPr="006D0F3D">
                <w:rPr>
                  <w:rStyle w:val="a7"/>
                  <w:rFonts w:ascii="Times New Roman" w:hAnsi="Times New Roman" w:cs="Times New Roman"/>
                  <w:color w:val="1565C0"/>
                  <w:sz w:val="16"/>
                  <w:szCs w:val="16"/>
                  <w:shd w:val="clear" w:color="auto" w:fill="FFFFFF"/>
                </w:rPr>
                <w:t>+7 (8352) 23-41-55</w:t>
              </w:r>
            </w:hyperlink>
          </w:p>
          <w:p w:rsidR="00495BAB" w:rsidRPr="00E2314D" w:rsidRDefault="00F10F39" w:rsidP="00495BAB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212121"/>
                <w:sz w:val="20"/>
                <w:szCs w:val="20"/>
              </w:rPr>
              <w:t xml:space="preserve"> </w:t>
            </w:r>
            <w:r w:rsidR="00495BAB" w:rsidRPr="00E2314D">
              <w:rPr>
                <w:rFonts w:ascii="Times New Roman" w:hAnsi="Times New Roman" w:cs="Times New Roman"/>
                <w:color w:val="212121"/>
                <w:sz w:val="20"/>
                <w:szCs w:val="20"/>
              </w:rPr>
              <w:t>ул. Ком</w:t>
            </w:r>
            <w:r w:rsidR="00495BAB">
              <w:rPr>
                <w:rFonts w:ascii="Times New Roman" w:hAnsi="Times New Roman" w:cs="Times New Roman"/>
                <w:color w:val="212121"/>
                <w:sz w:val="20"/>
                <w:szCs w:val="20"/>
              </w:rPr>
              <w:t>позиторов Воробьёвых, 20,</w:t>
            </w:r>
            <w:r w:rsidR="00495BAB" w:rsidRPr="00E2314D">
              <w:rPr>
                <w:rFonts w:ascii="Times New Roman" w:hAnsi="Times New Roman" w:cs="Times New Roman"/>
                <w:color w:val="212121"/>
                <w:sz w:val="20"/>
                <w:szCs w:val="20"/>
              </w:rPr>
              <w:t xml:space="preserve"> тел. </w:t>
            </w:r>
            <w:hyperlink r:id="rId11" w:history="1">
              <w:r w:rsidR="00495BAB" w:rsidRPr="006D0F3D">
                <w:rPr>
                  <w:rStyle w:val="a7"/>
                  <w:rFonts w:ascii="Times New Roman" w:hAnsi="Times New Roman" w:cs="Times New Roman"/>
                  <w:color w:val="1565C0"/>
                  <w:sz w:val="16"/>
                  <w:szCs w:val="16"/>
                  <w:shd w:val="clear" w:color="auto" w:fill="FFFFFF"/>
                </w:rPr>
                <w:t>+7 (961) 346-49-51</w:t>
              </w:r>
            </w:hyperlink>
          </w:p>
          <w:p w:rsidR="00495BAB" w:rsidRPr="00E2314D" w:rsidRDefault="00F10F39" w:rsidP="00495BAB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212121"/>
                <w:sz w:val="20"/>
                <w:szCs w:val="20"/>
              </w:rPr>
              <w:t xml:space="preserve"> </w:t>
            </w:r>
            <w:r w:rsidR="00495BAB" w:rsidRPr="00E2314D">
              <w:rPr>
                <w:rFonts w:ascii="Times New Roman" w:hAnsi="Times New Roman" w:cs="Times New Roman"/>
                <w:color w:val="212121"/>
                <w:sz w:val="20"/>
                <w:szCs w:val="20"/>
              </w:rPr>
              <w:t>просп. Мира, 31, Чебоксары, тел.</w:t>
            </w:r>
            <w:r w:rsidR="00495BAB" w:rsidRPr="00090284">
              <w:rPr>
                <w:rFonts w:ascii="Times New Roman" w:hAnsi="Times New Roman" w:cs="Times New Roman"/>
                <w:color w:val="212121"/>
                <w:sz w:val="16"/>
                <w:szCs w:val="16"/>
              </w:rPr>
              <w:t xml:space="preserve"> </w:t>
            </w:r>
            <w:hyperlink r:id="rId12" w:history="1">
              <w:r w:rsidR="00495BAB" w:rsidRPr="00090284">
                <w:rPr>
                  <w:rStyle w:val="a7"/>
                  <w:rFonts w:ascii="Times New Roman" w:hAnsi="Times New Roman" w:cs="Times New Roman"/>
                  <w:color w:val="1565C0"/>
                  <w:sz w:val="16"/>
                  <w:szCs w:val="16"/>
                  <w:shd w:val="clear" w:color="auto" w:fill="FFFFFF"/>
                </w:rPr>
                <w:t>+7 (8352) 63-74-36</w:t>
              </w:r>
            </w:hyperlink>
          </w:p>
          <w:p w:rsidR="00495BAB" w:rsidRPr="006D0F3D" w:rsidRDefault="00F10F39" w:rsidP="00495BAB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212121"/>
                <w:sz w:val="20"/>
                <w:szCs w:val="20"/>
              </w:rPr>
              <w:t xml:space="preserve"> </w:t>
            </w:r>
            <w:r w:rsidR="00495BAB" w:rsidRPr="00E2314D">
              <w:rPr>
                <w:rFonts w:ascii="Times New Roman" w:hAnsi="Times New Roman" w:cs="Times New Roman"/>
                <w:color w:val="212121"/>
                <w:sz w:val="20"/>
                <w:szCs w:val="20"/>
              </w:rPr>
              <w:t xml:space="preserve">Автозаправочный пр., 19, Чебоксары, тел. </w:t>
            </w:r>
            <w:hyperlink r:id="rId13" w:history="1">
              <w:r w:rsidR="00495BAB" w:rsidRPr="006D0F3D">
                <w:rPr>
                  <w:rStyle w:val="a7"/>
                  <w:rFonts w:ascii="Times New Roman" w:hAnsi="Times New Roman" w:cs="Times New Roman"/>
                  <w:color w:val="1565C0"/>
                  <w:sz w:val="16"/>
                  <w:szCs w:val="16"/>
                  <w:shd w:val="clear" w:color="auto" w:fill="FFFFFF"/>
                </w:rPr>
                <w:t>+7 (919) 655-05-25</w:t>
              </w:r>
            </w:hyperlink>
          </w:p>
          <w:p w:rsidR="00495BAB" w:rsidRPr="00E2314D" w:rsidRDefault="00F10F39" w:rsidP="00495BAB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212121"/>
                <w:sz w:val="20"/>
                <w:szCs w:val="20"/>
              </w:rPr>
              <w:t xml:space="preserve"> </w:t>
            </w:r>
            <w:r w:rsidR="00495BAB" w:rsidRPr="00E2314D">
              <w:rPr>
                <w:rFonts w:ascii="Times New Roman" w:hAnsi="Times New Roman" w:cs="Times New Roman"/>
                <w:color w:val="212121"/>
                <w:sz w:val="20"/>
                <w:szCs w:val="20"/>
              </w:rPr>
              <w:t xml:space="preserve">ул. </w:t>
            </w:r>
            <w:proofErr w:type="spellStart"/>
            <w:r w:rsidR="00495BAB" w:rsidRPr="00E2314D">
              <w:rPr>
                <w:rFonts w:ascii="Times New Roman" w:hAnsi="Times New Roman" w:cs="Times New Roman"/>
                <w:color w:val="212121"/>
                <w:sz w:val="20"/>
                <w:szCs w:val="20"/>
              </w:rPr>
              <w:t>Хузангая</w:t>
            </w:r>
            <w:proofErr w:type="spellEnd"/>
            <w:r w:rsidR="00495BAB" w:rsidRPr="00E2314D">
              <w:rPr>
                <w:rFonts w:ascii="Times New Roman" w:hAnsi="Times New Roman" w:cs="Times New Roman"/>
                <w:color w:val="212121"/>
                <w:sz w:val="20"/>
                <w:szCs w:val="20"/>
              </w:rPr>
              <w:t>, 29А, Чебоксары тел.</w:t>
            </w:r>
            <w:r w:rsidR="00495BAB" w:rsidRPr="00E2314D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hyperlink r:id="rId14" w:history="1">
              <w:r w:rsidR="00495BAB" w:rsidRPr="00090284">
                <w:rPr>
                  <w:rStyle w:val="a7"/>
                  <w:rFonts w:ascii="Times New Roman" w:hAnsi="Times New Roman" w:cs="Times New Roman"/>
                  <w:color w:val="1565C0"/>
                  <w:sz w:val="16"/>
                  <w:szCs w:val="16"/>
                  <w:shd w:val="clear" w:color="auto" w:fill="FFFFFF"/>
                </w:rPr>
                <w:t>+7 (8352) 51-30-07</w:t>
              </w:r>
            </w:hyperlink>
          </w:p>
          <w:p w:rsidR="00495BAB" w:rsidRPr="00CC62E9" w:rsidRDefault="00F10F39" w:rsidP="00495BAB">
            <w:pPr>
              <w:outlineLvl w:val="0"/>
              <w:rPr>
                <w:rFonts w:ascii="Times New Roman" w:eastAsia="Times New Roman" w:hAnsi="Times New Roman" w:cs="Times New Roman"/>
                <w:b/>
                <w:bCs/>
                <w:color w:val="800000"/>
                <w:kern w:val="36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800000"/>
                <w:kern w:val="36"/>
                <w:sz w:val="20"/>
                <w:szCs w:val="20"/>
                <w:lang w:eastAsia="ru-RU"/>
              </w:rPr>
              <w:t xml:space="preserve"> </w:t>
            </w:r>
            <w:r w:rsidR="00495BAB" w:rsidRPr="00CC62E9">
              <w:rPr>
                <w:rFonts w:ascii="Times New Roman" w:eastAsia="Times New Roman" w:hAnsi="Times New Roman" w:cs="Times New Roman"/>
                <w:b/>
                <w:bCs/>
                <w:color w:val="800000"/>
                <w:kern w:val="36"/>
                <w:sz w:val="20"/>
                <w:szCs w:val="20"/>
                <w:lang w:eastAsia="ru-RU"/>
              </w:rPr>
              <w:t>Приём батареек</w:t>
            </w:r>
          </w:p>
          <w:p w:rsidR="00495BAB" w:rsidRPr="00E2314D" w:rsidRDefault="00F10F39" w:rsidP="00495BAB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proofErr w:type="spellStart"/>
            <w:r w:rsidR="00495BAB" w:rsidRPr="00090284">
              <w:rPr>
                <w:rFonts w:ascii="Times New Roman" w:hAnsi="Times New Roman" w:cs="Times New Roman"/>
                <w:sz w:val="20"/>
                <w:szCs w:val="20"/>
              </w:rPr>
              <w:t>Марпосадское</w:t>
            </w:r>
            <w:proofErr w:type="spellEnd"/>
            <w:r w:rsidR="00495BAB" w:rsidRPr="00090284">
              <w:rPr>
                <w:rFonts w:ascii="Times New Roman" w:hAnsi="Times New Roman" w:cs="Times New Roman"/>
                <w:sz w:val="20"/>
                <w:szCs w:val="20"/>
              </w:rPr>
              <w:t xml:space="preserve"> ш., 15/2, Чебоксары тел.</w:t>
            </w:r>
            <w:r w:rsidR="00495BAB" w:rsidRPr="00E2314D">
              <w:rPr>
                <w:rFonts w:ascii="Times New Roman" w:hAnsi="Times New Roman" w:cs="Times New Roman"/>
                <w:color w:val="757575"/>
                <w:sz w:val="20"/>
                <w:szCs w:val="20"/>
              </w:rPr>
              <w:t xml:space="preserve">  </w:t>
            </w:r>
            <w:hyperlink r:id="rId15" w:history="1">
              <w:r w:rsidR="00495BAB" w:rsidRPr="00090284">
                <w:rPr>
                  <w:rStyle w:val="a7"/>
                  <w:rFonts w:ascii="Times New Roman" w:hAnsi="Times New Roman" w:cs="Times New Roman"/>
                  <w:color w:val="1565C0"/>
                  <w:sz w:val="16"/>
                  <w:szCs w:val="16"/>
                  <w:shd w:val="clear" w:color="auto" w:fill="FFFFFF"/>
                </w:rPr>
                <w:t>+7 (8352) 36-82-00</w:t>
              </w:r>
            </w:hyperlink>
          </w:p>
          <w:p w:rsidR="00495BAB" w:rsidRPr="009E1BC1" w:rsidRDefault="00F10F39" w:rsidP="00495BAB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r w:rsidR="00495BAB" w:rsidRPr="00090284">
              <w:rPr>
                <w:rFonts w:ascii="Times New Roman" w:hAnsi="Times New Roman" w:cs="Times New Roman"/>
                <w:sz w:val="20"/>
                <w:szCs w:val="20"/>
              </w:rPr>
              <w:t>ул. Калинина, 105А, Чебоксары тел</w:t>
            </w:r>
            <w:r w:rsidR="00495BAB" w:rsidRPr="00E2314D">
              <w:rPr>
                <w:rFonts w:ascii="Times New Roman" w:hAnsi="Times New Roman" w:cs="Times New Roman"/>
                <w:color w:val="757575"/>
                <w:sz w:val="20"/>
                <w:szCs w:val="20"/>
              </w:rPr>
              <w:t xml:space="preserve">. </w:t>
            </w:r>
            <w:hyperlink r:id="rId16" w:history="1">
              <w:r w:rsidR="00495BAB" w:rsidRPr="00090284">
                <w:rPr>
                  <w:rStyle w:val="a7"/>
                  <w:rFonts w:ascii="Times New Roman" w:hAnsi="Times New Roman" w:cs="Times New Roman"/>
                  <w:color w:val="1565C0"/>
                  <w:sz w:val="16"/>
                  <w:szCs w:val="16"/>
                  <w:shd w:val="clear" w:color="auto" w:fill="FFFFFF"/>
                </w:rPr>
                <w:t>8 (800) 250-25-25</w:t>
              </w:r>
            </w:hyperlink>
            <w:r w:rsidR="00495BAB" w:rsidRPr="00E2314D">
              <w:rPr>
                <w:rFonts w:ascii="Times New Roman" w:hAnsi="Times New Roman" w:cs="Times New Roman"/>
                <w:sz w:val="20"/>
                <w:szCs w:val="20"/>
              </w:rPr>
              <w:br/>
            </w:r>
            <w:r>
              <w:rPr>
                <w:rFonts w:ascii="Times New Roman" w:hAnsi="Times New Roman" w:cs="Times New Roman"/>
                <w:color w:val="212121"/>
                <w:sz w:val="20"/>
                <w:szCs w:val="20"/>
              </w:rPr>
              <w:t xml:space="preserve"> </w:t>
            </w:r>
            <w:r w:rsidR="00495BAB" w:rsidRPr="00E2314D">
              <w:rPr>
                <w:rFonts w:ascii="Times New Roman" w:hAnsi="Times New Roman" w:cs="Times New Roman"/>
                <w:color w:val="212121"/>
                <w:sz w:val="20"/>
                <w:szCs w:val="20"/>
              </w:rPr>
              <w:t xml:space="preserve">ул. Фёдора Гладкова, 24, Чебоксары тел. </w:t>
            </w:r>
            <w:r w:rsidR="00495BAB" w:rsidRPr="00E2314D">
              <w:rPr>
                <w:rFonts w:ascii="Times New Roman" w:hAnsi="Times New Roman" w:cs="Times New Roman"/>
                <w:sz w:val="20"/>
                <w:szCs w:val="20"/>
              </w:rPr>
              <w:br/>
            </w:r>
            <w:r>
              <w:rPr>
                <w:rFonts w:ascii="Times New Roman" w:hAnsi="Times New Roman" w:cs="Times New Roman"/>
                <w:color w:val="212121"/>
                <w:sz w:val="20"/>
                <w:szCs w:val="20"/>
              </w:rPr>
              <w:t xml:space="preserve"> </w:t>
            </w:r>
            <w:r w:rsidR="00495BAB" w:rsidRPr="00E2314D">
              <w:rPr>
                <w:rFonts w:ascii="Times New Roman" w:hAnsi="Times New Roman" w:cs="Times New Roman"/>
                <w:color w:val="212121"/>
                <w:sz w:val="20"/>
                <w:szCs w:val="20"/>
              </w:rPr>
              <w:t>ул. 324-й Стрелковой Дивизии, 22к1, Чебоксары</w:t>
            </w:r>
            <w:r w:rsidR="00495BAB" w:rsidRPr="00E2314D">
              <w:rPr>
                <w:rFonts w:ascii="Times New Roman" w:hAnsi="Times New Roman" w:cs="Times New Roman"/>
                <w:sz w:val="20"/>
                <w:szCs w:val="20"/>
              </w:rPr>
              <w:br/>
            </w:r>
            <w:r>
              <w:rPr>
                <w:rFonts w:ascii="Times New Roman" w:hAnsi="Times New Roman" w:cs="Times New Roman"/>
                <w:color w:val="212121"/>
                <w:sz w:val="20"/>
                <w:szCs w:val="20"/>
              </w:rPr>
              <w:t xml:space="preserve"> </w:t>
            </w:r>
            <w:r w:rsidR="00495BAB" w:rsidRPr="00E2314D">
              <w:rPr>
                <w:rFonts w:ascii="Times New Roman" w:hAnsi="Times New Roman" w:cs="Times New Roman"/>
                <w:color w:val="212121"/>
                <w:sz w:val="20"/>
                <w:szCs w:val="20"/>
              </w:rPr>
              <w:t>Московский просп., 5, Чебоксары</w:t>
            </w:r>
          </w:p>
          <w:p w:rsidR="00495BAB" w:rsidRPr="00E2314D" w:rsidRDefault="00F10F39" w:rsidP="00495BAB">
            <w:pPr>
              <w:rPr>
                <w:rFonts w:ascii="Times New Roman" w:hAnsi="Times New Roman" w:cs="Times New Roman"/>
                <w:color w:val="2E74B5" w:themeColor="accent1" w:themeShade="BF"/>
                <w:sz w:val="20"/>
                <w:szCs w:val="20"/>
                <w:shd w:val="clear" w:color="auto" w:fill="FFFFFF"/>
              </w:rPr>
            </w:pPr>
            <w:r>
              <w:rPr>
                <w:rFonts w:ascii="Times New Roman" w:hAnsi="Times New Roman" w:cs="Times New Roman"/>
                <w:color w:val="000000"/>
                <w:sz w:val="20"/>
                <w:szCs w:val="20"/>
                <w:shd w:val="clear" w:color="auto" w:fill="FFFFFF"/>
              </w:rPr>
              <w:t xml:space="preserve"> </w:t>
            </w:r>
            <w:r w:rsidR="00495BAB" w:rsidRPr="00E2314D">
              <w:rPr>
                <w:rFonts w:ascii="Times New Roman" w:hAnsi="Times New Roman" w:cs="Times New Roman"/>
                <w:color w:val="000000"/>
                <w:sz w:val="20"/>
                <w:szCs w:val="20"/>
                <w:shd w:val="clear" w:color="auto" w:fill="FFFFFF"/>
              </w:rPr>
              <w:t xml:space="preserve">просп. Ивана Яковлева, 4Б тел. </w:t>
            </w:r>
            <w:r w:rsidR="00495BAB" w:rsidRPr="009E1BC1">
              <w:rPr>
                <w:rFonts w:ascii="Times New Roman" w:hAnsi="Times New Roman" w:cs="Times New Roman"/>
                <w:color w:val="2E74B5" w:themeColor="accent1" w:themeShade="BF"/>
                <w:sz w:val="16"/>
                <w:szCs w:val="16"/>
                <w:shd w:val="clear" w:color="auto" w:fill="FFFFFF"/>
              </w:rPr>
              <w:t>8 (800) 250-25-25</w:t>
            </w:r>
            <w:r w:rsidR="00495BAB" w:rsidRPr="00E2314D">
              <w:rPr>
                <w:rFonts w:ascii="Times New Roman" w:hAnsi="Times New Roman" w:cs="Times New Roman"/>
                <w:color w:val="2E74B5" w:themeColor="accent1" w:themeShade="BF"/>
                <w:sz w:val="20"/>
                <w:szCs w:val="20"/>
                <w:shd w:val="clear" w:color="auto" w:fill="FFFFFF"/>
              </w:rPr>
              <w:t xml:space="preserve"> </w:t>
            </w:r>
          </w:p>
          <w:p w:rsidR="00495BAB" w:rsidRPr="00090284" w:rsidRDefault="00F10F39" w:rsidP="00495BAB">
            <w:pPr>
              <w:rPr>
                <w:rFonts w:ascii="Times New Roman" w:eastAsia="Times New Roman" w:hAnsi="Times New Roman" w:cs="Times New Roman"/>
                <w:color w:val="757575"/>
                <w:sz w:val="16"/>
                <w:szCs w:val="16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20"/>
                <w:szCs w:val="20"/>
                <w:shd w:val="clear" w:color="auto" w:fill="FFFFFF"/>
              </w:rPr>
              <w:t xml:space="preserve"> </w:t>
            </w:r>
            <w:r w:rsidR="00495BAB">
              <w:rPr>
                <w:rFonts w:ascii="Times New Roman" w:hAnsi="Times New Roman" w:cs="Times New Roman"/>
                <w:color w:val="000000"/>
                <w:sz w:val="20"/>
                <w:szCs w:val="20"/>
                <w:shd w:val="clear" w:color="auto" w:fill="FFFFFF"/>
              </w:rPr>
              <w:t>ЧР</w:t>
            </w:r>
            <w:r w:rsidR="00495BAB" w:rsidRPr="00E2314D">
              <w:rPr>
                <w:rFonts w:ascii="Times New Roman" w:hAnsi="Times New Roman" w:cs="Times New Roman"/>
                <w:color w:val="000000"/>
                <w:sz w:val="20"/>
                <w:szCs w:val="20"/>
                <w:shd w:val="clear" w:color="auto" w:fill="FFFFFF"/>
              </w:rPr>
              <w:t xml:space="preserve">, Чебоксары, Привокзальная улица тел. </w:t>
            </w:r>
            <w:r w:rsidR="00495BAB" w:rsidRPr="00090284">
              <w:rPr>
                <w:rFonts w:ascii="Times New Roman" w:hAnsi="Times New Roman" w:cs="Times New Roman"/>
                <w:color w:val="2E74B5" w:themeColor="accent1" w:themeShade="BF"/>
                <w:sz w:val="16"/>
                <w:szCs w:val="16"/>
                <w:shd w:val="clear" w:color="auto" w:fill="FFFFFF"/>
              </w:rPr>
              <w:t>+7 (8352) 70-08-00</w:t>
            </w:r>
          </w:p>
          <w:p w:rsidR="00495BAB" w:rsidRPr="00CC62E9" w:rsidRDefault="00F10F39" w:rsidP="00495BAB">
            <w:pPr>
              <w:outlineLvl w:val="0"/>
              <w:rPr>
                <w:rFonts w:ascii="Times New Roman" w:eastAsia="Times New Roman" w:hAnsi="Times New Roman" w:cs="Times New Roman"/>
                <w:b/>
                <w:bCs/>
                <w:color w:val="800000"/>
                <w:kern w:val="36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800000"/>
                <w:kern w:val="36"/>
                <w:sz w:val="20"/>
                <w:szCs w:val="20"/>
                <w:lang w:eastAsia="ru-RU"/>
              </w:rPr>
              <w:t xml:space="preserve"> </w:t>
            </w:r>
            <w:r w:rsidR="00495BAB" w:rsidRPr="00CC62E9">
              <w:rPr>
                <w:rFonts w:ascii="Times New Roman" w:eastAsia="Times New Roman" w:hAnsi="Times New Roman" w:cs="Times New Roman"/>
                <w:b/>
                <w:bCs/>
                <w:color w:val="800000"/>
                <w:kern w:val="36"/>
                <w:sz w:val="20"/>
                <w:szCs w:val="20"/>
                <w:lang w:eastAsia="ru-RU"/>
              </w:rPr>
              <w:t>Пункт приёма металлолома</w:t>
            </w:r>
          </w:p>
          <w:p w:rsidR="00495BAB" w:rsidRPr="00E2314D" w:rsidRDefault="00F10F39" w:rsidP="00495BAB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</w:t>
            </w:r>
            <w:r w:rsidR="00495BAB" w:rsidRPr="00090284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ЧР, Чебоксары, Монтажный проезд тел.</w:t>
            </w:r>
            <w:r w:rsidR="00495BAB" w:rsidRPr="00E2314D">
              <w:rPr>
                <w:rFonts w:ascii="Times New Roman" w:eastAsia="Times New Roman" w:hAnsi="Times New Roman" w:cs="Times New Roman"/>
                <w:color w:val="757575"/>
                <w:sz w:val="20"/>
                <w:szCs w:val="20"/>
                <w:lang w:eastAsia="ru-RU"/>
              </w:rPr>
              <w:t xml:space="preserve"> </w:t>
            </w:r>
            <w:hyperlink r:id="rId17" w:history="1">
              <w:r w:rsidR="00495BAB" w:rsidRPr="00090284">
                <w:rPr>
                  <w:rStyle w:val="a7"/>
                  <w:rFonts w:ascii="Times New Roman" w:hAnsi="Times New Roman" w:cs="Times New Roman"/>
                  <w:color w:val="1565C0"/>
                  <w:sz w:val="16"/>
                  <w:szCs w:val="16"/>
                  <w:shd w:val="clear" w:color="auto" w:fill="FFFFFF"/>
                </w:rPr>
                <w:t>+7 (937) 388-48-68</w:t>
              </w:r>
            </w:hyperlink>
          </w:p>
          <w:p w:rsidR="00495BAB" w:rsidRPr="00090284" w:rsidRDefault="00F10F39" w:rsidP="00495BAB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r w:rsidR="00495BAB" w:rsidRPr="00090284">
              <w:rPr>
                <w:rFonts w:ascii="Times New Roman" w:hAnsi="Times New Roman" w:cs="Times New Roman"/>
                <w:sz w:val="20"/>
                <w:szCs w:val="20"/>
              </w:rPr>
              <w:t>ЧР, г. Чебоксары, Калининский район тел.</w:t>
            </w:r>
            <w:r w:rsidR="00495BAB" w:rsidRPr="00E2314D">
              <w:rPr>
                <w:rFonts w:ascii="Times New Roman" w:hAnsi="Times New Roman" w:cs="Times New Roman"/>
                <w:color w:val="757575"/>
                <w:sz w:val="20"/>
                <w:szCs w:val="20"/>
              </w:rPr>
              <w:t xml:space="preserve"> </w:t>
            </w:r>
            <w:hyperlink r:id="rId18" w:history="1">
              <w:r w:rsidR="00495BAB" w:rsidRPr="00090284">
                <w:rPr>
                  <w:rStyle w:val="a7"/>
                  <w:rFonts w:ascii="Times New Roman" w:hAnsi="Times New Roman" w:cs="Times New Roman"/>
                  <w:color w:val="1565C0"/>
                  <w:sz w:val="16"/>
                  <w:szCs w:val="16"/>
                  <w:shd w:val="clear" w:color="auto" w:fill="FFFFFF"/>
                </w:rPr>
                <w:t>+7 (8352) 25-81-52</w:t>
              </w:r>
            </w:hyperlink>
          </w:p>
          <w:p w:rsidR="00495BAB" w:rsidRPr="00E2314D" w:rsidRDefault="00F10F39" w:rsidP="00495BAB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r w:rsidR="00495BAB" w:rsidRPr="00090284">
              <w:rPr>
                <w:rFonts w:ascii="Times New Roman" w:hAnsi="Times New Roman" w:cs="Times New Roman"/>
                <w:sz w:val="20"/>
                <w:szCs w:val="20"/>
              </w:rPr>
              <w:t>просп. Мира, 1Д, Чебоксары тел.</w:t>
            </w:r>
            <w:r w:rsidR="00495BAB" w:rsidRPr="00E2314D">
              <w:rPr>
                <w:rFonts w:ascii="Times New Roman" w:hAnsi="Times New Roman" w:cs="Times New Roman"/>
                <w:color w:val="757575"/>
                <w:sz w:val="20"/>
                <w:szCs w:val="20"/>
              </w:rPr>
              <w:t xml:space="preserve"> </w:t>
            </w:r>
            <w:hyperlink r:id="rId19" w:history="1">
              <w:r w:rsidR="00495BAB" w:rsidRPr="00090284">
                <w:rPr>
                  <w:rStyle w:val="a7"/>
                  <w:rFonts w:ascii="Times New Roman" w:hAnsi="Times New Roman" w:cs="Times New Roman"/>
                  <w:color w:val="1565C0"/>
                  <w:sz w:val="16"/>
                  <w:szCs w:val="16"/>
                  <w:shd w:val="clear" w:color="auto" w:fill="FFFFFF"/>
                </w:rPr>
                <w:t>+7 (927) 667-65-31</w:t>
              </w:r>
            </w:hyperlink>
          </w:p>
          <w:p w:rsidR="00495BAB" w:rsidRPr="00E2314D" w:rsidRDefault="00F10F39" w:rsidP="00495BAB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sz w:val="20"/>
                <w:szCs w:val="20"/>
                <w:shd w:val="clear" w:color="auto" w:fill="FFFFFF"/>
              </w:rPr>
              <w:t xml:space="preserve"> </w:t>
            </w:r>
            <w:r w:rsidR="00495BAB" w:rsidRPr="00E2314D">
              <w:rPr>
                <w:rFonts w:ascii="Times New Roman" w:hAnsi="Times New Roman" w:cs="Times New Roman"/>
                <w:color w:val="000000"/>
                <w:sz w:val="20"/>
                <w:szCs w:val="20"/>
                <w:shd w:val="clear" w:color="auto" w:fill="FFFFFF"/>
              </w:rPr>
              <w:t xml:space="preserve">ул. </w:t>
            </w:r>
            <w:proofErr w:type="spellStart"/>
            <w:r w:rsidR="00495BAB" w:rsidRPr="00E2314D">
              <w:rPr>
                <w:rFonts w:ascii="Times New Roman" w:hAnsi="Times New Roman" w:cs="Times New Roman"/>
                <w:color w:val="000000"/>
                <w:sz w:val="20"/>
                <w:szCs w:val="20"/>
                <w:shd w:val="clear" w:color="auto" w:fill="FFFFFF"/>
              </w:rPr>
              <w:t>Хузангая</w:t>
            </w:r>
            <w:proofErr w:type="spellEnd"/>
            <w:r w:rsidR="00495BAB" w:rsidRPr="00E2314D">
              <w:rPr>
                <w:rFonts w:ascii="Times New Roman" w:hAnsi="Times New Roman" w:cs="Times New Roman"/>
                <w:color w:val="000000"/>
                <w:sz w:val="20"/>
                <w:szCs w:val="20"/>
                <w:shd w:val="clear" w:color="auto" w:fill="FFFFFF"/>
              </w:rPr>
              <w:t>, 18Б</w:t>
            </w:r>
          </w:p>
          <w:p w:rsidR="00495BAB" w:rsidRPr="00CC62E9" w:rsidRDefault="00F10F39" w:rsidP="00495BAB">
            <w:pPr>
              <w:rPr>
                <w:rFonts w:ascii="Times New Roman" w:hAnsi="Times New Roman" w:cs="Times New Roman"/>
                <w:b/>
                <w:color w:val="800000"/>
                <w:sz w:val="20"/>
                <w:szCs w:val="20"/>
              </w:rPr>
            </w:pPr>
            <w:r>
              <w:t xml:space="preserve"> </w:t>
            </w:r>
            <w:hyperlink r:id="rId20" w:history="1">
              <w:r w:rsidR="00495BAB" w:rsidRPr="00CC62E9">
                <w:rPr>
                  <w:rStyle w:val="company-info-name-org"/>
                  <w:rFonts w:ascii="Times New Roman" w:hAnsi="Times New Roman" w:cs="Times New Roman"/>
                  <w:b/>
                  <w:bCs/>
                  <w:color w:val="800000"/>
                  <w:sz w:val="20"/>
                  <w:szCs w:val="20"/>
                </w:rPr>
                <w:t>Приём ртутьсодержащих отходов</w:t>
              </w:r>
            </w:hyperlink>
          </w:p>
          <w:p w:rsidR="00495BAB" w:rsidRPr="006D0F3D" w:rsidRDefault="00F10F39" w:rsidP="00495BAB">
            <w:pPr>
              <w:rPr>
                <w:rFonts w:ascii="Times New Roman" w:hAnsi="Times New Roman" w:cs="Times New Roman"/>
                <w:b/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212121"/>
                <w:sz w:val="20"/>
                <w:szCs w:val="20"/>
              </w:rPr>
              <w:t xml:space="preserve"> </w:t>
            </w:r>
            <w:r w:rsidR="00495BAB" w:rsidRPr="00E2314D">
              <w:rPr>
                <w:rFonts w:ascii="Times New Roman" w:hAnsi="Times New Roman" w:cs="Times New Roman"/>
                <w:color w:val="212121"/>
                <w:sz w:val="20"/>
                <w:szCs w:val="20"/>
              </w:rPr>
              <w:t>ЧР</w:t>
            </w:r>
            <w:r w:rsidR="00495BAB">
              <w:rPr>
                <w:rFonts w:ascii="Times New Roman" w:hAnsi="Times New Roman" w:cs="Times New Roman"/>
                <w:color w:val="212121"/>
                <w:sz w:val="20"/>
                <w:szCs w:val="20"/>
              </w:rPr>
              <w:t xml:space="preserve">, г. </w:t>
            </w:r>
            <w:r w:rsidR="00495BAB" w:rsidRPr="00E2314D">
              <w:rPr>
                <w:rFonts w:ascii="Times New Roman" w:hAnsi="Times New Roman" w:cs="Times New Roman"/>
                <w:color w:val="212121"/>
                <w:sz w:val="20"/>
                <w:szCs w:val="20"/>
              </w:rPr>
              <w:t xml:space="preserve">Чебоксары, Калининский район тел. </w:t>
            </w:r>
            <w:hyperlink r:id="rId21" w:history="1">
              <w:r w:rsidR="00495BAB" w:rsidRPr="006D0F3D">
                <w:rPr>
                  <w:rStyle w:val="a7"/>
                  <w:rFonts w:ascii="Times New Roman" w:hAnsi="Times New Roman" w:cs="Times New Roman"/>
                  <w:color w:val="1565C0"/>
                  <w:sz w:val="16"/>
                  <w:szCs w:val="16"/>
                  <w:shd w:val="clear" w:color="auto" w:fill="FFFFFF"/>
                </w:rPr>
                <w:t>+7 (8352) 63-01-61</w:t>
              </w:r>
            </w:hyperlink>
          </w:p>
          <w:p w:rsidR="00495BAB" w:rsidRPr="00090284" w:rsidRDefault="00F10F39" w:rsidP="00495BAB">
            <w:pPr>
              <w:rPr>
                <w:rFonts w:ascii="Times New Roman" w:hAnsi="Times New Roman" w:cs="Times New Roman"/>
                <w:color w:val="800000"/>
                <w:sz w:val="20"/>
                <w:szCs w:val="20"/>
              </w:rPr>
            </w:pPr>
            <w:r>
              <w:t xml:space="preserve"> </w:t>
            </w:r>
            <w:hyperlink r:id="rId22" w:history="1">
              <w:r w:rsidR="00495BAB" w:rsidRPr="00090284">
                <w:rPr>
                  <w:rStyle w:val="company-info-name-org"/>
                  <w:rFonts w:ascii="Times New Roman" w:hAnsi="Times New Roman" w:cs="Times New Roman"/>
                  <w:b/>
                  <w:bCs/>
                  <w:color w:val="800000"/>
                  <w:sz w:val="20"/>
                  <w:szCs w:val="20"/>
                </w:rPr>
                <w:t>Приём вторсырья</w:t>
              </w:r>
            </w:hyperlink>
          </w:p>
          <w:p w:rsidR="00495BAB" w:rsidRPr="00E2314D" w:rsidRDefault="00F10F39" w:rsidP="00495BAB">
            <w:pPr>
              <w:rPr>
                <w:rFonts w:ascii="Times New Roman" w:hAnsi="Times New Roman" w:cs="Times New Roman"/>
                <w:color w:val="212121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212121"/>
                <w:sz w:val="20"/>
                <w:szCs w:val="20"/>
              </w:rPr>
              <w:t xml:space="preserve"> </w:t>
            </w:r>
            <w:r w:rsidR="00495BAB" w:rsidRPr="00E2314D">
              <w:rPr>
                <w:rFonts w:ascii="Times New Roman" w:hAnsi="Times New Roman" w:cs="Times New Roman"/>
                <w:color w:val="212121"/>
                <w:sz w:val="20"/>
                <w:szCs w:val="20"/>
              </w:rPr>
              <w:t>ул. Ленинского Комсомола, 58, Чебоксары</w:t>
            </w:r>
          </w:p>
          <w:p w:rsidR="00495BAB" w:rsidRPr="00E2314D" w:rsidRDefault="00F10F39" w:rsidP="00495BAB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212121"/>
                <w:sz w:val="20"/>
                <w:szCs w:val="20"/>
              </w:rPr>
              <w:t xml:space="preserve"> </w:t>
            </w:r>
            <w:r w:rsidR="00495BAB" w:rsidRPr="00E2314D">
              <w:rPr>
                <w:rFonts w:ascii="Times New Roman" w:hAnsi="Times New Roman" w:cs="Times New Roman"/>
                <w:color w:val="212121"/>
                <w:sz w:val="20"/>
                <w:szCs w:val="20"/>
              </w:rPr>
              <w:t>ЧР</w:t>
            </w:r>
            <w:r w:rsidR="00495BAB">
              <w:rPr>
                <w:rFonts w:ascii="Times New Roman" w:hAnsi="Times New Roman" w:cs="Times New Roman"/>
                <w:color w:val="212121"/>
                <w:sz w:val="20"/>
                <w:szCs w:val="20"/>
              </w:rPr>
              <w:t xml:space="preserve">, г. </w:t>
            </w:r>
            <w:r w:rsidR="00495BAB" w:rsidRPr="00E2314D">
              <w:rPr>
                <w:rFonts w:ascii="Times New Roman" w:hAnsi="Times New Roman" w:cs="Times New Roman"/>
                <w:color w:val="212121"/>
                <w:sz w:val="20"/>
                <w:szCs w:val="20"/>
              </w:rPr>
              <w:t>Чебоксары, Ленинский район тел.</w:t>
            </w:r>
            <w:r w:rsidR="00495BAB" w:rsidRPr="00E2314D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hyperlink r:id="rId23" w:history="1">
              <w:r w:rsidR="00495BAB" w:rsidRPr="006D0F3D">
                <w:rPr>
                  <w:rStyle w:val="a7"/>
                  <w:rFonts w:ascii="Times New Roman" w:hAnsi="Times New Roman" w:cs="Times New Roman"/>
                  <w:color w:val="1565C0"/>
                  <w:sz w:val="16"/>
                  <w:szCs w:val="16"/>
                  <w:shd w:val="clear" w:color="auto" w:fill="FFFFFF"/>
                </w:rPr>
                <w:t>+7 (8352) 38-38-58</w:t>
              </w:r>
            </w:hyperlink>
            <w:r w:rsidR="00495BAB" w:rsidRPr="00E2314D">
              <w:rPr>
                <w:rFonts w:ascii="Times New Roman" w:hAnsi="Times New Roman" w:cs="Times New Roman"/>
                <w:sz w:val="20"/>
                <w:szCs w:val="20"/>
              </w:rPr>
              <w:br/>
            </w:r>
            <w:r>
              <w:rPr>
                <w:rFonts w:ascii="Times New Roman" w:hAnsi="Times New Roman" w:cs="Times New Roman"/>
                <w:color w:val="212121"/>
                <w:sz w:val="20"/>
                <w:szCs w:val="20"/>
              </w:rPr>
              <w:t xml:space="preserve"> </w:t>
            </w:r>
            <w:r w:rsidR="00495BAB" w:rsidRPr="00E2314D">
              <w:rPr>
                <w:rFonts w:ascii="Times New Roman" w:hAnsi="Times New Roman" w:cs="Times New Roman"/>
                <w:color w:val="212121"/>
                <w:sz w:val="20"/>
                <w:szCs w:val="20"/>
              </w:rPr>
              <w:t xml:space="preserve">ул. Николая </w:t>
            </w:r>
            <w:proofErr w:type="spellStart"/>
            <w:r w:rsidR="00495BAB" w:rsidRPr="00E2314D">
              <w:rPr>
                <w:rFonts w:ascii="Times New Roman" w:hAnsi="Times New Roman" w:cs="Times New Roman"/>
                <w:color w:val="212121"/>
                <w:sz w:val="20"/>
                <w:szCs w:val="20"/>
              </w:rPr>
              <w:t>Ильбекова</w:t>
            </w:r>
            <w:proofErr w:type="spellEnd"/>
            <w:r w:rsidR="00495BAB" w:rsidRPr="00E2314D">
              <w:rPr>
                <w:rFonts w:ascii="Times New Roman" w:hAnsi="Times New Roman" w:cs="Times New Roman"/>
                <w:color w:val="212121"/>
                <w:sz w:val="20"/>
                <w:szCs w:val="20"/>
              </w:rPr>
              <w:t>, 5Б, Чебоксары</w:t>
            </w:r>
            <w:r w:rsidR="00495BAB" w:rsidRPr="00E2314D">
              <w:rPr>
                <w:rFonts w:ascii="Times New Roman" w:hAnsi="Times New Roman" w:cs="Times New Roman"/>
                <w:sz w:val="20"/>
                <w:szCs w:val="20"/>
              </w:rPr>
              <w:br/>
            </w:r>
            <w:r>
              <w:rPr>
                <w:rFonts w:ascii="Times New Roman" w:hAnsi="Times New Roman" w:cs="Times New Roman"/>
                <w:color w:val="212121"/>
                <w:sz w:val="20"/>
                <w:szCs w:val="20"/>
              </w:rPr>
              <w:t xml:space="preserve"> </w:t>
            </w:r>
            <w:r w:rsidR="00495BAB" w:rsidRPr="00E2314D">
              <w:rPr>
                <w:rFonts w:ascii="Times New Roman" w:hAnsi="Times New Roman" w:cs="Times New Roman"/>
                <w:color w:val="212121"/>
                <w:sz w:val="20"/>
                <w:szCs w:val="20"/>
              </w:rPr>
              <w:t xml:space="preserve">ул. </w:t>
            </w:r>
            <w:proofErr w:type="spellStart"/>
            <w:r w:rsidR="00495BAB" w:rsidRPr="00E2314D">
              <w:rPr>
                <w:rFonts w:ascii="Times New Roman" w:hAnsi="Times New Roman" w:cs="Times New Roman"/>
                <w:color w:val="212121"/>
                <w:sz w:val="20"/>
                <w:szCs w:val="20"/>
              </w:rPr>
              <w:t>Эльменя</w:t>
            </w:r>
            <w:proofErr w:type="spellEnd"/>
            <w:r w:rsidR="00495BAB" w:rsidRPr="00E2314D">
              <w:rPr>
                <w:rFonts w:ascii="Times New Roman" w:hAnsi="Times New Roman" w:cs="Times New Roman"/>
                <w:color w:val="212121"/>
                <w:sz w:val="20"/>
                <w:szCs w:val="20"/>
              </w:rPr>
              <w:t>, 22, Чебоксары</w:t>
            </w:r>
          </w:p>
          <w:p w:rsidR="00495BAB" w:rsidRPr="00E2314D" w:rsidRDefault="00F10F39" w:rsidP="00495BAB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212121"/>
                <w:sz w:val="20"/>
                <w:szCs w:val="20"/>
              </w:rPr>
              <w:t xml:space="preserve"> </w:t>
            </w:r>
            <w:r w:rsidR="00495BAB" w:rsidRPr="00E2314D">
              <w:rPr>
                <w:rFonts w:ascii="Times New Roman" w:hAnsi="Times New Roman" w:cs="Times New Roman"/>
                <w:color w:val="212121"/>
                <w:sz w:val="20"/>
                <w:szCs w:val="20"/>
              </w:rPr>
              <w:t xml:space="preserve">ул. Тимофея Кривова, 6, Чебоксары </w:t>
            </w:r>
            <w:hyperlink r:id="rId24" w:history="1">
              <w:r w:rsidR="00495BAB" w:rsidRPr="00090284">
                <w:rPr>
                  <w:rStyle w:val="a7"/>
                  <w:rFonts w:ascii="Times New Roman" w:hAnsi="Times New Roman" w:cs="Times New Roman"/>
                  <w:color w:val="1565C0"/>
                  <w:sz w:val="16"/>
                  <w:szCs w:val="16"/>
                  <w:shd w:val="clear" w:color="auto" w:fill="FFFFFF"/>
                </w:rPr>
                <w:t>8 (800) 250-67-66</w:t>
              </w:r>
            </w:hyperlink>
          </w:p>
          <w:p w:rsidR="00495BAB" w:rsidRPr="00E2314D" w:rsidRDefault="00F10F39" w:rsidP="00495BAB">
            <w:pPr>
              <w:rPr>
                <w:rFonts w:ascii="Times New Roman" w:hAnsi="Times New Roman" w:cs="Times New Roman"/>
                <w:color w:val="212121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sz w:val="20"/>
                <w:szCs w:val="20"/>
                <w:shd w:val="clear" w:color="auto" w:fill="FFFFFF"/>
              </w:rPr>
              <w:t xml:space="preserve"> </w:t>
            </w:r>
            <w:r w:rsidR="00495BAB" w:rsidRPr="00E2314D">
              <w:rPr>
                <w:rFonts w:ascii="Times New Roman" w:hAnsi="Times New Roman" w:cs="Times New Roman"/>
                <w:color w:val="000000"/>
                <w:sz w:val="20"/>
                <w:szCs w:val="20"/>
                <w:shd w:val="clear" w:color="auto" w:fill="FFFFFF"/>
              </w:rPr>
              <w:t>просп. Тракторостроителей, 36, корп. 1</w:t>
            </w:r>
          </w:p>
          <w:p w:rsidR="00495BAB" w:rsidRPr="00E2314D" w:rsidRDefault="00F10F39" w:rsidP="00495BAB">
            <w:pPr>
              <w:rPr>
                <w:rFonts w:ascii="Times New Roman" w:eastAsia="Times New Roman" w:hAnsi="Times New Roman" w:cs="Times New Roman"/>
                <w:b/>
                <w:color w:val="757575"/>
                <w:sz w:val="20"/>
                <w:szCs w:val="20"/>
                <w:lang w:eastAsia="ru-RU"/>
              </w:rPr>
            </w:pPr>
            <w:r>
              <w:t xml:space="preserve"> </w:t>
            </w:r>
            <w:hyperlink r:id="rId25" w:history="1">
              <w:r w:rsidR="00495BAB" w:rsidRPr="00CC62E9">
                <w:rPr>
                  <w:rStyle w:val="company-info-name-org"/>
                  <w:rFonts w:ascii="Times New Roman" w:hAnsi="Times New Roman" w:cs="Times New Roman"/>
                  <w:b/>
                  <w:bCs/>
                  <w:color w:val="800000"/>
                  <w:sz w:val="20"/>
                  <w:szCs w:val="20"/>
                </w:rPr>
                <w:t>Приём зубных щёток</w:t>
              </w:r>
            </w:hyperlink>
            <w:r w:rsidR="00495BAB" w:rsidRPr="00E2314D">
              <w:rPr>
                <w:rFonts w:ascii="Times New Roman" w:hAnsi="Times New Roman" w:cs="Times New Roman"/>
                <w:sz w:val="20"/>
                <w:szCs w:val="20"/>
              </w:rPr>
              <w:br/>
            </w:r>
            <w:r>
              <w:rPr>
                <w:rFonts w:ascii="Times New Roman" w:hAnsi="Times New Roman" w:cs="Times New Roman"/>
                <w:color w:val="212121"/>
                <w:sz w:val="20"/>
                <w:szCs w:val="20"/>
              </w:rPr>
              <w:t xml:space="preserve"> </w:t>
            </w:r>
            <w:r w:rsidR="00495BAB" w:rsidRPr="00E2314D">
              <w:rPr>
                <w:rFonts w:ascii="Times New Roman" w:hAnsi="Times New Roman" w:cs="Times New Roman"/>
                <w:color w:val="212121"/>
                <w:sz w:val="20"/>
                <w:szCs w:val="20"/>
              </w:rPr>
              <w:t xml:space="preserve">просп. Тракторостроителей, 36, корп. 1, Чебоксары, </w:t>
            </w:r>
          </w:p>
          <w:p w:rsidR="00495BAB" w:rsidRPr="00E2314D" w:rsidRDefault="00F10F39" w:rsidP="00495BAB">
            <w:pPr>
              <w:rPr>
                <w:rFonts w:ascii="Times New Roman" w:eastAsia="Times New Roman" w:hAnsi="Times New Roman" w:cs="Times New Roman"/>
                <w:b/>
                <w:color w:val="757575"/>
                <w:sz w:val="20"/>
                <w:szCs w:val="20"/>
                <w:lang w:eastAsia="ru-RU"/>
              </w:rPr>
            </w:pPr>
            <w:r>
              <w:rPr>
                <w:rFonts w:ascii="Times New Roman" w:hAnsi="Times New Roman" w:cs="Times New Roman"/>
                <w:color w:val="212121"/>
                <w:sz w:val="20"/>
                <w:szCs w:val="20"/>
              </w:rPr>
              <w:t xml:space="preserve"> </w:t>
            </w:r>
            <w:r w:rsidR="00495BAB" w:rsidRPr="00E2314D">
              <w:rPr>
                <w:rFonts w:ascii="Times New Roman" w:hAnsi="Times New Roman" w:cs="Times New Roman"/>
                <w:color w:val="212121"/>
                <w:sz w:val="20"/>
                <w:szCs w:val="20"/>
              </w:rPr>
              <w:t>Ленинградская ул., 22, Чебоксары</w:t>
            </w:r>
            <w:r w:rsidR="00495BAB" w:rsidRPr="00E2314D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hyperlink r:id="rId26" w:tgtFrame="_blank" w:tooltip="Официальный сайт" w:history="1">
              <w:r w:rsidR="00495BAB" w:rsidRPr="009E1BC1">
                <w:rPr>
                  <w:rStyle w:val="a7"/>
                  <w:rFonts w:ascii="Times New Roman" w:hAnsi="Times New Roman" w:cs="Times New Roman"/>
                  <w:color w:val="1565C0"/>
                  <w:sz w:val="16"/>
                  <w:szCs w:val="16"/>
                </w:rPr>
                <w:t>promo.splatglobal.com</w:t>
              </w:r>
            </w:hyperlink>
          </w:p>
          <w:p w:rsidR="00495BAB" w:rsidRPr="00E2314D" w:rsidRDefault="00F10F39" w:rsidP="00495BAB">
            <w:pPr>
              <w:rPr>
                <w:rFonts w:ascii="Times New Roman" w:hAnsi="Times New Roman" w:cs="Times New Roman"/>
                <w:color w:val="1565C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212121"/>
                <w:sz w:val="20"/>
                <w:szCs w:val="20"/>
              </w:rPr>
              <w:t xml:space="preserve"> </w:t>
            </w:r>
            <w:r w:rsidR="00495BAB" w:rsidRPr="00E2314D">
              <w:rPr>
                <w:rFonts w:ascii="Times New Roman" w:hAnsi="Times New Roman" w:cs="Times New Roman"/>
                <w:color w:val="212121"/>
                <w:sz w:val="20"/>
                <w:szCs w:val="20"/>
              </w:rPr>
              <w:t>просп. Мира, 82В, Чебоксары</w:t>
            </w:r>
          </w:p>
          <w:p w:rsidR="00495BAB" w:rsidRPr="00E2314D" w:rsidRDefault="00F10F39" w:rsidP="00495BAB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>
              <w:t xml:space="preserve"> </w:t>
            </w:r>
            <w:hyperlink r:id="rId27" w:history="1">
              <w:r w:rsidR="00495BAB" w:rsidRPr="00CC62E9">
                <w:rPr>
                  <w:rStyle w:val="company-info-name-org"/>
                  <w:rFonts w:ascii="Times New Roman" w:hAnsi="Times New Roman" w:cs="Times New Roman"/>
                  <w:b/>
                  <w:bCs/>
                  <w:color w:val="800000"/>
                  <w:sz w:val="20"/>
                  <w:szCs w:val="20"/>
                </w:rPr>
                <w:t>Приём металла и аккумуляторов</w:t>
              </w:r>
            </w:hyperlink>
            <w:r w:rsidR="00495BAB" w:rsidRPr="00E2314D">
              <w:rPr>
                <w:rFonts w:ascii="Times New Roman" w:hAnsi="Times New Roman" w:cs="Times New Roman"/>
                <w:sz w:val="20"/>
                <w:szCs w:val="20"/>
              </w:rPr>
              <w:br/>
            </w:r>
            <w:r>
              <w:rPr>
                <w:rFonts w:ascii="Times New Roman" w:hAnsi="Times New Roman" w:cs="Times New Roman"/>
                <w:color w:val="212121"/>
                <w:sz w:val="20"/>
                <w:szCs w:val="20"/>
              </w:rPr>
              <w:t xml:space="preserve"> </w:t>
            </w:r>
            <w:r w:rsidR="00495BAB" w:rsidRPr="00E2314D">
              <w:rPr>
                <w:rFonts w:ascii="Times New Roman" w:hAnsi="Times New Roman" w:cs="Times New Roman"/>
                <w:color w:val="212121"/>
                <w:sz w:val="20"/>
                <w:szCs w:val="20"/>
              </w:rPr>
              <w:t xml:space="preserve">просп. Ивана Яковлева, 23, Чебоксары тел. </w:t>
            </w:r>
            <w:hyperlink r:id="rId28" w:history="1">
              <w:r w:rsidR="00495BAB" w:rsidRPr="006D0F3D">
                <w:rPr>
                  <w:rStyle w:val="a7"/>
                  <w:rFonts w:ascii="Times New Roman" w:hAnsi="Times New Roman" w:cs="Times New Roman"/>
                  <w:color w:val="1565C0"/>
                  <w:sz w:val="16"/>
                  <w:szCs w:val="16"/>
                  <w:shd w:val="clear" w:color="auto" w:fill="FFFFFF"/>
                </w:rPr>
                <w:t>+7 (987) 579-08-57</w:t>
              </w:r>
            </w:hyperlink>
          </w:p>
          <w:p w:rsidR="00495BAB" w:rsidRPr="006D0F3D" w:rsidRDefault="00F10F39" w:rsidP="00495BAB">
            <w:pPr>
              <w:rPr>
                <w:rFonts w:ascii="Times New Roman" w:hAnsi="Times New Roman" w:cs="Times New Roman"/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212121"/>
                <w:sz w:val="20"/>
                <w:szCs w:val="20"/>
              </w:rPr>
              <w:t xml:space="preserve"> </w:t>
            </w:r>
            <w:r w:rsidR="00495BAB">
              <w:rPr>
                <w:rFonts w:ascii="Times New Roman" w:hAnsi="Times New Roman" w:cs="Times New Roman"/>
                <w:color w:val="212121"/>
                <w:sz w:val="20"/>
                <w:szCs w:val="20"/>
              </w:rPr>
              <w:t xml:space="preserve">ЧР, г. </w:t>
            </w:r>
            <w:r w:rsidR="00495BAB" w:rsidRPr="00E2314D">
              <w:rPr>
                <w:rFonts w:ascii="Times New Roman" w:hAnsi="Times New Roman" w:cs="Times New Roman"/>
                <w:color w:val="212121"/>
                <w:sz w:val="20"/>
                <w:szCs w:val="20"/>
              </w:rPr>
              <w:t xml:space="preserve">Чебоксары, Калининский район тел. </w:t>
            </w:r>
            <w:hyperlink r:id="rId29" w:history="1">
              <w:r w:rsidR="00495BAB" w:rsidRPr="006D0F3D">
                <w:rPr>
                  <w:rStyle w:val="a7"/>
                  <w:rFonts w:ascii="Times New Roman" w:hAnsi="Times New Roman" w:cs="Times New Roman"/>
                  <w:color w:val="1565C0"/>
                  <w:sz w:val="16"/>
                  <w:szCs w:val="16"/>
                  <w:shd w:val="clear" w:color="auto" w:fill="FFFFFF"/>
                </w:rPr>
                <w:t>+7 (905) 028-55-43</w:t>
              </w:r>
            </w:hyperlink>
          </w:p>
          <w:p w:rsidR="00495BAB" w:rsidRPr="00CC62E9" w:rsidRDefault="00F10F39" w:rsidP="00495BAB">
            <w:pPr>
              <w:rPr>
                <w:rFonts w:ascii="Times New Roman" w:hAnsi="Times New Roman" w:cs="Times New Roman"/>
                <w:color w:val="800000"/>
                <w:sz w:val="20"/>
                <w:szCs w:val="20"/>
              </w:rPr>
            </w:pPr>
            <w:r>
              <w:t xml:space="preserve"> </w:t>
            </w:r>
            <w:hyperlink r:id="rId30" w:history="1">
              <w:r w:rsidR="00495BAB" w:rsidRPr="00CC62E9">
                <w:rPr>
                  <w:rStyle w:val="company-info-name-org"/>
                  <w:rFonts w:ascii="Times New Roman" w:hAnsi="Times New Roman" w:cs="Times New Roman"/>
                  <w:b/>
                  <w:bCs/>
                  <w:color w:val="800000"/>
                  <w:sz w:val="20"/>
                  <w:szCs w:val="20"/>
                </w:rPr>
                <w:t>Приём телефонов</w:t>
              </w:r>
            </w:hyperlink>
          </w:p>
          <w:p w:rsidR="00495BAB" w:rsidRPr="00E2314D" w:rsidRDefault="00F10F39" w:rsidP="00495BAB">
            <w:pPr>
              <w:rPr>
                <w:rFonts w:ascii="Times New Roman" w:hAnsi="Times New Roman" w:cs="Times New Roman"/>
                <w:color w:val="212121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212121"/>
                <w:sz w:val="20"/>
                <w:szCs w:val="20"/>
              </w:rPr>
              <w:t xml:space="preserve"> </w:t>
            </w:r>
            <w:r w:rsidR="00495BAB" w:rsidRPr="00E2314D">
              <w:rPr>
                <w:rFonts w:ascii="Times New Roman" w:hAnsi="Times New Roman" w:cs="Times New Roman"/>
                <w:color w:val="212121"/>
                <w:sz w:val="20"/>
                <w:szCs w:val="20"/>
              </w:rPr>
              <w:t>просп. Ивана Яковлева, 4Б, Чебоксары</w:t>
            </w:r>
          </w:p>
          <w:p w:rsidR="00495BAB" w:rsidRDefault="00F10F39" w:rsidP="00495BAB">
            <w:pPr>
              <w:rPr>
                <w:rStyle w:val="company-info-name-org"/>
                <w:rFonts w:ascii="Times New Roman" w:hAnsi="Times New Roman" w:cs="Times New Roman"/>
                <w:b/>
                <w:bCs/>
                <w:color w:val="800000"/>
                <w:sz w:val="20"/>
                <w:szCs w:val="20"/>
              </w:rPr>
            </w:pPr>
            <w:r>
              <w:rPr>
                <w:rStyle w:val="company-info-name-org"/>
                <w:rFonts w:ascii="Times New Roman" w:hAnsi="Times New Roman" w:cs="Times New Roman"/>
                <w:b/>
                <w:bCs/>
                <w:color w:val="800000"/>
                <w:sz w:val="20"/>
                <w:szCs w:val="20"/>
              </w:rPr>
              <w:t xml:space="preserve"> </w:t>
            </w:r>
            <w:r w:rsidR="00495BAB">
              <w:rPr>
                <w:rStyle w:val="company-info-name-org"/>
                <w:rFonts w:ascii="Times New Roman" w:hAnsi="Times New Roman" w:cs="Times New Roman"/>
                <w:b/>
                <w:bCs/>
                <w:color w:val="800000"/>
                <w:sz w:val="20"/>
                <w:szCs w:val="20"/>
              </w:rPr>
              <w:t>Пункты приема пластиковых крышек</w:t>
            </w:r>
          </w:p>
          <w:p w:rsidR="00495BAB" w:rsidRPr="00090284" w:rsidRDefault="00F10F39" w:rsidP="00495BAB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000000"/>
                <w:sz w:val="20"/>
                <w:szCs w:val="20"/>
                <w:shd w:val="clear" w:color="auto" w:fill="FFFFFF"/>
              </w:rPr>
              <w:t xml:space="preserve"> </w:t>
            </w:r>
            <w:r w:rsidR="00495BAB" w:rsidRPr="00E2314D">
              <w:rPr>
                <w:rFonts w:ascii="Times New Roman" w:hAnsi="Times New Roman" w:cs="Times New Roman"/>
                <w:color w:val="000000"/>
                <w:sz w:val="20"/>
                <w:szCs w:val="20"/>
                <w:shd w:val="clear" w:color="auto" w:fill="FFFFFF"/>
              </w:rPr>
              <w:t xml:space="preserve">просп. 9-й Пятилетки, 26А тел. </w:t>
            </w:r>
            <w:r w:rsidR="00495BAB" w:rsidRPr="00090284">
              <w:rPr>
                <w:rFonts w:ascii="Times New Roman" w:hAnsi="Times New Roman" w:cs="Times New Roman"/>
                <w:color w:val="2E74B5" w:themeColor="accent1" w:themeShade="BF"/>
                <w:sz w:val="16"/>
                <w:szCs w:val="16"/>
                <w:shd w:val="clear" w:color="auto" w:fill="FFFFFF"/>
              </w:rPr>
              <w:t>+7 (8352) 51-79-18</w:t>
            </w:r>
          </w:p>
          <w:p w:rsidR="00495BAB" w:rsidRPr="00E2314D" w:rsidRDefault="00F10F39" w:rsidP="00495BAB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212121"/>
                <w:sz w:val="20"/>
                <w:szCs w:val="20"/>
              </w:rPr>
              <w:t xml:space="preserve"> </w:t>
            </w:r>
            <w:r w:rsidR="00495BAB" w:rsidRPr="00E2314D">
              <w:rPr>
                <w:rFonts w:ascii="Times New Roman" w:hAnsi="Times New Roman" w:cs="Times New Roman"/>
                <w:color w:val="212121"/>
                <w:sz w:val="20"/>
                <w:szCs w:val="20"/>
              </w:rPr>
              <w:t>просп. Ивана Яковлева, 8А, Чебоксары</w:t>
            </w:r>
            <w:r w:rsidR="00495BAB" w:rsidRPr="00E2314D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</w:p>
          <w:p w:rsidR="000C5F5E" w:rsidRPr="00495BAB" w:rsidRDefault="00F10F39" w:rsidP="000C5F5E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color w:val="212121"/>
                <w:sz w:val="20"/>
                <w:szCs w:val="20"/>
              </w:rPr>
              <w:t xml:space="preserve"> </w:t>
            </w:r>
            <w:r w:rsidR="00495BAB" w:rsidRPr="00E2314D">
              <w:rPr>
                <w:rFonts w:ascii="Times New Roman" w:hAnsi="Times New Roman" w:cs="Times New Roman"/>
                <w:color w:val="212121"/>
                <w:sz w:val="20"/>
                <w:szCs w:val="20"/>
              </w:rPr>
              <w:t xml:space="preserve">ул. </w:t>
            </w:r>
            <w:proofErr w:type="spellStart"/>
            <w:r w:rsidR="00495BAB" w:rsidRPr="00E2314D">
              <w:rPr>
                <w:rFonts w:ascii="Times New Roman" w:hAnsi="Times New Roman" w:cs="Times New Roman"/>
                <w:color w:val="212121"/>
                <w:sz w:val="20"/>
                <w:szCs w:val="20"/>
              </w:rPr>
              <w:t>Гузовского</w:t>
            </w:r>
            <w:proofErr w:type="spellEnd"/>
            <w:r w:rsidR="00495BAB" w:rsidRPr="00E2314D">
              <w:rPr>
                <w:rFonts w:ascii="Times New Roman" w:hAnsi="Times New Roman" w:cs="Times New Roman"/>
                <w:color w:val="212121"/>
                <w:sz w:val="20"/>
                <w:szCs w:val="20"/>
              </w:rPr>
              <w:t xml:space="preserve">, 11, Чебоксары </w:t>
            </w:r>
            <w:hyperlink r:id="rId31" w:tgtFrame="_blank" w:tooltip="Официальный сайт" w:history="1">
              <w:r w:rsidR="00495BAB" w:rsidRPr="00B87727">
                <w:rPr>
                  <w:rStyle w:val="a7"/>
                  <w:rFonts w:ascii="Times New Roman" w:hAnsi="Times New Roman" w:cs="Times New Roman"/>
                  <w:color w:val="1565C0"/>
                  <w:sz w:val="16"/>
                  <w:szCs w:val="16"/>
                </w:rPr>
                <w:t>добрые-</w:t>
              </w:r>
              <w:proofErr w:type="spellStart"/>
              <w:r w:rsidR="00495BAB" w:rsidRPr="00B87727">
                <w:rPr>
                  <w:rStyle w:val="a7"/>
                  <w:rFonts w:ascii="Times New Roman" w:hAnsi="Times New Roman" w:cs="Times New Roman"/>
                  <w:color w:val="1565C0"/>
                  <w:sz w:val="16"/>
                  <w:szCs w:val="16"/>
                </w:rPr>
                <w:t>крышечки.рф</w:t>
              </w:r>
              <w:proofErr w:type="spellEnd"/>
            </w:hyperlink>
          </w:p>
        </w:tc>
        <w:tc>
          <w:tcPr>
            <w:tcW w:w="5413" w:type="dxa"/>
            <w:tcBorders>
              <w:top w:val="nil"/>
              <w:left w:val="nil"/>
              <w:bottom w:val="nil"/>
              <w:right w:val="nil"/>
            </w:tcBorders>
          </w:tcPr>
          <w:p w:rsidR="00236D75" w:rsidRPr="00A809A4" w:rsidRDefault="006F51A9" w:rsidP="00236D75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E050E3">
              <w:rPr>
                <w:noProof/>
                <w:lang w:eastAsia="ru-RU"/>
              </w:rPr>
              <w:drawing>
                <wp:anchor distT="0" distB="0" distL="114300" distR="114300" simplePos="0" relativeHeight="251656704" behindDoc="1" locked="0" layoutInCell="1" allowOverlap="1" wp14:anchorId="17F935A8" wp14:editId="4E8C240E">
                  <wp:simplePos x="0" y="0"/>
                  <wp:positionH relativeFrom="column">
                    <wp:posOffset>-6350</wp:posOffset>
                  </wp:positionH>
                  <wp:positionV relativeFrom="paragraph">
                    <wp:posOffset>13335</wp:posOffset>
                  </wp:positionV>
                  <wp:extent cx="1514475" cy="1905000"/>
                  <wp:effectExtent l="0" t="0" r="0" b="0"/>
                  <wp:wrapTight wrapText="bothSides">
                    <wp:wrapPolygon edited="0">
                      <wp:start x="0" y="0"/>
                      <wp:lineTo x="0" y="21384"/>
                      <wp:lineTo x="21464" y="21384"/>
                      <wp:lineTo x="21464" y="0"/>
                      <wp:lineTo x="0" y="0"/>
                    </wp:wrapPolygon>
                  </wp:wrapTight>
                  <wp:docPr id="11" name="Рисунок 11" descr="C:\Users\User\Desktop\Папка передвижка РАЗДЕЛЬНЫЙ СБОР МУСОРА\бак грязный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0" descr="C:\Users\User\Desktop\Папка передвижка РАЗДЕЛЬНЫЙ СБОР МУСОРА\бак грязный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14475" cy="190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V relativeFrom="margin">
                    <wp14:pctHeight>0</wp14:pctHeight>
                  </wp14:sizeRelV>
                </wp:anchor>
              </w:drawing>
            </w:r>
            <w:r w:rsidR="00236D75">
              <w:rPr>
                <w:rFonts w:ascii="Times New Roman" w:hAnsi="Times New Roman" w:cs="Times New Roman"/>
                <w:sz w:val="24"/>
                <w:szCs w:val="24"/>
              </w:rPr>
              <w:t xml:space="preserve">                                        </w:t>
            </w:r>
            <w:r w:rsidR="00236D75" w:rsidRPr="00A809A4">
              <w:rPr>
                <w:rFonts w:ascii="Times New Roman" w:hAnsi="Times New Roman" w:cs="Times New Roman"/>
                <w:sz w:val="24"/>
                <w:szCs w:val="24"/>
              </w:rPr>
              <w:t>Раздельный сбор мусора необходим для того, чтобы из всех бытовых отходов выделять полезные материалы, годные для переработки и повторного использования.</w:t>
            </w:r>
          </w:p>
          <w:p w:rsidR="00236D75" w:rsidRPr="00A809A4" w:rsidRDefault="00236D75" w:rsidP="00236D75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</w:t>
            </w:r>
            <w:r w:rsidRPr="00A809A4">
              <w:rPr>
                <w:rFonts w:ascii="Times New Roman" w:hAnsi="Times New Roman" w:cs="Times New Roman"/>
                <w:sz w:val="24"/>
                <w:szCs w:val="24"/>
              </w:rPr>
              <w:t>Перерабатываемые отходы часто составляют более половины всего мусора.</w:t>
            </w:r>
          </w:p>
          <w:p w:rsidR="00236D75" w:rsidRPr="00495BAB" w:rsidRDefault="00236D75" w:rsidP="00236D75">
            <w:pPr>
              <w:rPr>
                <w:rFonts w:ascii="Times New Roman" w:hAnsi="Times New Roman" w:cs="Times New Roman"/>
                <w:color w:val="D60093"/>
                <w:sz w:val="24"/>
                <w:szCs w:val="24"/>
              </w:rPr>
            </w:pPr>
            <w:r w:rsidRPr="00A809A4">
              <w:rPr>
                <w:rFonts w:ascii="Times New Roman" w:hAnsi="Times New Roman" w:cs="Times New Roman"/>
                <w:sz w:val="24"/>
                <w:szCs w:val="24"/>
              </w:rPr>
              <w:t>Сортировка отходов на раннем этапе –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A809A4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до того, как они отправятся на помойку</w:t>
            </w:r>
            <w:r w:rsidRPr="00A809A4">
              <w:rPr>
                <w:rFonts w:ascii="Times New Roman" w:hAnsi="Times New Roman" w:cs="Times New Roman"/>
                <w:sz w:val="24"/>
                <w:szCs w:val="24"/>
              </w:rPr>
              <w:t> –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495BAB">
              <w:rPr>
                <w:rFonts w:ascii="Times New Roman" w:hAnsi="Times New Roman" w:cs="Times New Roman"/>
                <w:sz w:val="24"/>
                <w:szCs w:val="24"/>
              </w:rPr>
              <w:t xml:space="preserve">решает несколько задач: </w:t>
            </w:r>
            <w:r w:rsidRPr="00495BAB">
              <w:rPr>
                <w:rFonts w:ascii="Times New Roman" w:hAnsi="Times New Roman" w:cs="Times New Roman"/>
                <w:color w:val="D60093"/>
                <w:sz w:val="24"/>
                <w:szCs w:val="24"/>
              </w:rPr>
              <w:t>сокращает общее количество мусора на планете, снижает количество потребляемых природных ресурсов за счет повторного применения сырья, способствует улучшению экологической ситуации, уменьшает затраты на вторичную переработку.</w:t>
            </w:r>
          </w:p>
          <w:p w:rsidR="00236D75" w:rsidRDefault="00236D75" w:rsidP="00236D7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236D75" w:rsidRPr="004125CC" w:rsidRDefault="00BE01BD" w:rsidP="00236D75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71500580" wp14:editId="25EFE63B">
                  <wp:extent cx="3067050" cy="2266950"/>
                  <wp:effectExtent l="76200" t="76200" r="114300" b="114300"/>
                  <wp:docPr id="1" name="Рисунок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3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69167" cy="2268515"/>
                          </a:xfrm>
                          <a:prstGeom prst="rect">
                            <a:avLst/>
                          </a:prstGeom>
                          <a:ln w="38100" cap="sq">
                            <a:solidFill>
                              <a:srgbClr val="000000"/>
                            </a:solidFill>
                            <a:prstDash val="solid"/>
                            <a:miter lim="800000"/>
                          </a:ln>
                          <a:effectLst>
                            <a:outerShdw blurRad="50800" dist="38100" dir="2700000" algn="tl" rotWithShape="0">
                              <a:srgbClr val="000000">
                                <a:alpha val="43000"/>
                              </a:srgbClr>
                            </a:outerShdw>
                          </a:effectLst>
                        </pic:spPr>
                      </pic:pic>
                    </a:graphicData>
                  </a:graphic>
                </wp:inline>
              </w:drawing>
            </w:r>
          </w:p>
          <w:p w:rsidR="00F00848" w:rsidRDefault="00F00848" w:rsidP="00236D75"/>
          <w:p w:rsidR="00E050E3" w:rsidRDefault="00E050E3" w:rsidP="00F00848">
            <w:r w:rsidRPr="00E050E3">
              <w:rPr>
                <w:noProof/>
                <w:lang w:eastAsia="ru-RU"/>
              </w:rPr>
              <w:drawing>
                <wp:anchor distT="0" distB="0" distL="114300" distR="114300" simplePos="0" relativeHeight="251654656" behindDoc="1" locked="0" layoutInCell="1" allowOverlap="1" wp14:anchorId="7F601A1B" wp14:editId="24D67240">
                  <wp:simplePos x="0" y="0"/>
                  <wp:positionH relativeFrom="column">
                    <wp:posOffset>1009</wp:posOffset>
                  </wp:positionH>
                  <wp:positionV relativeFrom="paragraph">
                    <wp:posOffset>3511</wp:posOffset>
                  </wp:positionV>
                  <wp:extent cx="914400" cy="951385"/>
                  <wp:effectExtent l="0" t="0" r="0" b="1270"/>
                  <wp:wrapTight wrapText="bothSides">
                    <wp:wrapPolygon edited="0">
                      <wp:start x="8100" y="0"/>
                      <wp:lineTo x="6300" y="1298"/>
                      <wp:lineTo x="1800" y="6056"/>
                      <wp:lineTo x="0" y="6921"/>
                      <wp:lineTo x="0" y="19033"/>
                      <wp:lineTo x="12150" y="20764"/>
                      <wp:lineTo x="12600" y="21196"/>
                      <wp:lineTo x="14850" y="21196"/>
                      <wp:lineTo x="14850" y="20764"/>
                      <wp:lineTo x="21150" y="17736"/>
                      <wp:lineTo x="21150" y="9949"/>
                      <wp:lineTo x="20700" y="3893"/>
                      <wp:lineTo x="19350" y="2163"/>
                      <wp:lineTo x="14400" y="0"/>
                      <wp:lineTo x="8100" y="0"/>
                    </wp:wrapPolygon>
                  </wp:wrapTight>
                  <wp:docPr id="5" name="Рисунок 5" descr="C:\Users\User\Desktop\Папка передвижка РАЗДЕЛЬНЫЙ СБОР МУСОРА\Планета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2" descr="C:\Users\User\Desktop\Папка передвижка РАЗДЕЛЬНЫЙ СБОР МУСОРА\Планета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14400" cy="95138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  <w:p w:rsidR="004B381C" w:rsidRPr="00497D6D" w:rsidRDefault="00E050E3" w:rsidP="00E050E3">
            <w:pPr>
              <w:jc w:val="center"/>
              <w:rPr>
                <w:rFonts w:ascii="Times New Roman" w:hAnsi="Times New Roman" w:cs="Times New Roman"/>
                <w:b/>
                <w:i/>
                <w:color w:val="1F14AC"/>
                <w:sz w:val="32"/>
                <w:szCs w:val="32"/>
              </w:rPr>
            </w:pPr>
            <w:r w:rsidRPr="00497D6D">
              <w:rPr>
                <w:rFonts w:ascii="Times New Roman" w:hAnsi="Times New Roman" w:cs="Times New Roman"/>
                <w:b/>
                <w:i/>
                <w:color w:val="1F14AC"/>
                <w:sz w:val="32"/>
                <w:szCs w:val="32"/>
              </w:rPr>
              <w:t>БЕРЕ</w:t>
            </w:r>
            <w:r w:rsidR="00334333" w:rsidRPr="00497D6D">
              <w:rPr>
                <w:rFonts w:ascii="Times New Roman" w:hAnsi="Times New Roman" w:cs="Times New Roman"/>
                <w:b/>
                <w:i/>
                <w:color w:val="1F14AC"/>
                <w:sz w:val="32"/>
                <w:szCs w:val="32"/>
              </w:rPr>
              <w:t xml:space="preserve">ГИ свою планету, </w:t>
            </w:r>
          </w:p>
          <w:p w:rsidR="00E050E3" w:rsidRPr="00E050E3" w:rsidRDefault="00334333" w:rsidP="00E050E3">
            <w:pPr>
              <w:jc w:val="center"/>
              <w:rPr>
                <w:rFonts w:ascii="Times New Roman" w:hAnsi="Times New Roman" w:cs="Times New Roman"/>
                <w:i/>
                <w:sz w:val="44"/>
                <w:szCs w:val="44"/>
              </w:rPr>
            </w:pPr>
            <w:r w:rsidRPr="00497D6D">
              <w:rPr>
                <w:rFonts w:ascii="Times New Roman" w:hAnsi="Times New Roman" w:cs="Times New Roman"/>
                <w:b/>
                <w:i/>
                <w:color w:val="1F14AC"/>
                <w:sz w:val="32"/>
                <w:szCs w:val="32"/>
              </w:rPr>
              <w:t xml:space="preserve">для НАС лучше её </w:t>
            </w:r>
            <w:r w:rsidR="00E050E3" w:rsidRPr="00497D6D">
              <w:rPr>
                <w:rFonts w:ascii="Times New Roman" w:hAnsi="Times New Roman" w:cs="Times New Roman"/>
                <w:b/>
                <w:i/>
                <w:color w:val="1F14AC"/>
                <w:sz w:val="32"/>
                <w:szCs w:val="32"/>
              </w:rPr>
              <w:t>нету!</w:t>
            </w:r>
          </w:p>
        </w:tc>
        <w:tc>
          <w:tcPr>
            <w:tcW w:w="5528" w:type="dxa"/>
            <w:tcBorders>
              <w:top w:val="nil"/>
              <w:left w:val="nil"/>
              <w:bottom w:val="nil"/>
              <w:right w:val="nil"/>
            </w:tcBorders>
          </w:tcPr>
          <w:p w:rsidR="00054C71" w:rsidRDefault="00054C71" w:rsidP="00216851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216851" w:rsidRDefault="00216851" w:rsidP="00216851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216851" w:rsidRDefault="00216851" w:rsidP="00441D0A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441D0A" w:rsidRDefault="00441D0A" w:rsidP="00441D0A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AE7D03" w:rsidRDefault="00AE7D03" w:rsidP="00216851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497D6D" w:rsidRDefault="00497D6D" w:rsidP="00216851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497D6D" w:rsidRDefault="00497D6D" w:rsidP="00216851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497D6D" w:rsidRDefault="00497D6D" w:rsidP="00216851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497D6D" w:rsidRDefault="00497D6D" w:rsidP="00441D0A">
            <w:pPr>
              <w:jc w:val="center"/>
              <w:rPr>
                <w:rFonts w:ascii="Times New Roman" w:hAnsi="Times New Roman" w:cs="Times New Roman"/>
                <w:b/>
                <w:i/>
                <w:color w:val="FF0000"/>
                <w:sz w:val="44"/>
                <w:szCs w:val="44"/>
              </w:rPr>
            </w:pPr>
          </w:p>
          <w:p w:rsidR="00497D6D" w:rsidRDefault="00497D6D" w:rsidP="00441D0A">
            <w:pPr>
              <w:jc w:val="center"/>
              <w:rPr>
                <w:rFonts w:ascii="Times New Roman" w:hAnsi="Times New Roman" w:cs="Times New Roman"/>
                <w:b/>
                <w:i/>
                <w:color w:val="FF0000"/>
                <w:sz w:val="44"/>
                <w:szCs w:val="44"/>
              </w:rPr>
            </w:pPr>
          </w:p>
          <w:p w:rsidR="00DA3A50" w:rsidRDefault="00DA3A50" w:rsidP="00441D0A">
            <w:pPr>
              <w:jc w:val="center"/>
              <w:rPr>
                <w:rFonts w:ascii="Times New Roman" w:hAnsi="Times New Roman" w:cs="Times New Roman"/>
                <w:b/>
                <w:i/>
                <w:color w:val="FF0000"/>
                <w:sz w:val="44"/>
                <w:szCs w:val="44"/>
              </w:rPr>
            </w:pPr>
          </w:p>
          <w:p w:rsidR="00441D0A" w:rsidRPr="00441D0A" w:rsidRDefault="00441D0A" w:rsidP="00497D6D">
            <w:pPr>
              <w:ind w:left="174"/>
              <w:jc w:val="center"/>
              <w:rPr>
                <w:rFonts w:ascii="Times New Roman" w:hAnsi="Times New Roman" w:cs="Times New Roman"/>
                <w:b/>
                <w:i/>
                <w:color w:val="FF0000"/>
                <w:sz w:val="44"/>
                <w:szCs w:val="44"/>
              </w:rPr>
            </w:pPr>
            <w:r w:rsidRPr="00441D0A">
              <w:rPr>
                <w:rFonts w:ascii="Times New Roman" w:hAnsi="Times New Roman" w:cs="Times New Roman"/>
                <w:b/>
                <w:i/>
                <w:color w:val="FF0000"/>
                <w:sz w:val="44"/>
                <w:szCs w:val="44"/>
              </w:rPr>
              <w:t xml:space="preserve">«Если МУСОР разделять, </w:t>
            </w:r>
          </w:p>
          <w:p w:rsidR="00441D0A" w:rsidRDefault="00441D0A" w:rsidP="00497D6D">
            <w:pPr>
              <w:ind w:left="174"/>
              <w:jc w:val="center"/>
              <w:rPr>
                <w:rFonts w:ascii="Times New Roman" w:hAnsi="Times New Roman" w:cs="Times New Roman"/>
                <w:b/>
                <w:i/>
                <w:color w:val="FF0000"/>
                <w:sz w:val="44"/>
                <w:szCs w:val="44"/>
              </w:rPr>
            </w:pPr>
            <w:r w:rsidRPr="00441D0A">
              <w:rPr>
                <w:rFonts w:ascii="Times New Roman" w:hAnsi="Times New Roman" w:cs="Times New Roman"/>
                <w:b/>
                <w:i/>
                <w:color w:val="FF0000"/>
                <w:sz w:val="44"/>
                <w:szCs w:val="44"/>
              </w:rPr>
              <w:t xml:space="preserve">может он </w:t>
            </w:r>
          </w:p>
          <w:p w:rsidR="00AE7D03" w:rsidRDefault="00441D0A" w:rsidP="00497D6D">
            <w:pPr>
              <w:ind w:left="174"/>
              <w:jc w:val="center"/>
              <w:rPr>
                <w:rFonts w:ascii="Times New Roman" w:hAnsi="Times New Roman" w:cs="Times New Roman"/>
                <w:b/>
                <w:i/>
                <w:color w:val="FF0000"/>
                <w:sz w:val="44"/>
                <w:szCs w:val="44"/>
              </w:rPr>
            </w:pPr>
            <w:r w:rsidRPr="00441D0A">
              <w:rPr>
                <w:rFonts w:ascii="Times New Roman" w:hAnsi="Times New Roman" w:cs="Times New Roman"/>
                <w:b/>
                <w:i/>
                <w:color w:val="FF0000"/>
                <w:sz w:val="44"/>
                <w:szCs w:val="44"/>
              </w:rPr>
              <w:t>ПОЛЕЗНЫМ стать»</w:t>
            </w:r>
          </w:p>
          <w:p w:rsidR="00AE7D03" w:rsidRDefault="00AE7D03" w:rsidP="006B40E2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216851" w:rsidRDefault="00216851" w:rsidP="00216851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216851" w:rsidRDefault="008F3F99" w:rsidP="00216851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pict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41" type="#_x0000_t75" style="width:172.5pt;height:120pt">
                  <v:imagedata r:id="rId35" o:title="14"/>
                </v:shape>
              </w:pict>
            </w:r>
          </w:p>
          <w:p w:rsidR="00216851" w:rsidRDefault="00216851" w:rsidP="002754CB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216851" w:rsidRDefault="00216851" w:rsidP="006B40E2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E050E3" w:rsidRDefault="00E050E3" w:rsidP="006B40E2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216851" w:rsidRDefault="00216851" w:rsidP="00216851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5497" w:rsidRDefault="00C95497" w:rsidP="00A049CE">
            <w:pPr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5497" w:rsidRDefault="00C95497" w:rsidP="00C95497">
            <w:pPr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95497" w:rsidRPr="00216851" w:rsidRDefault="00C95497" w:rsidP="00C95497">
            <w:pPr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A3A50" w:rsidRDefault="00DA3A50" w:rsidP="00216851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216851" w:rsidRPr="00216851" w:rsidRDefault="00A049CE" w:rsidP="00216851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Чебоксары</w:t>
            </w:r>
          </w:p>
          <w:p w:rsidR="00216851" w:rsidRPr="00216851" w:rsidRDefault="00A049CE" w:rsidP="00216851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2024</w:t>
            </w:r>
          </w:p>
          <w:p w:rsidR="00216851" w:rsidRPr="00216851" w:rsidRDefault="00216851" w:rsidP="00216851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BE01BD" w:rsidTr="00A56596">
        <w:tc>
          <w:tcPr>
            <w:tcW w:w="5778" w:type="dxa"/>
            <w:tcBorders>
              <w:top w:val="nil"/>
              <w:left w:val="nil"/>
              <w:bottom w:val="nil"/>
              <w:right w:val="nil"/>
            </w:tcBorders>
          </w:tcPr>
          <w:p w:rsidR="00613F8A" w:rsidRDefault="00613F8A"/>
          <w:p w:rsidR="00CC62E9" w:rsidRDefault="00B22B6C" w:rsidP="00B22B6C">
            <w:pPr>
              <w:spacing w:line="276" w:lineRule="auto"/>
              <w:ind w:right="-399"/>
              <w:rPr>
                <w:rFonts w:ascii="Times New Roman" w:hAnsi="Times New Roman" w:cs="Times New Roman"/>
                <w:b/>
                <w:color w:val="00B050"/>
              </w:rPr>
            </w:pPr>
            <w:r>
              <w:rPr>
                <w:rFonts w:ascii="Times New Roman" w:hAnsi="Times New Roman" w:cs="Times New Roman"/>
                <w:b/>
                <w:color w:val="00B050"/>
              </w:rPr>
              <w:lastRenderedPageBreak/>
              <w:t xml:space="preserve"> </w:t>
            </w:r>
            <w:r w:rsidR="00236D75" w:rsidRPr="00A56596">
              <w:rPr>
                <w:rFonts w:ascii="Times New Roman" w:hAnsi="Times New Roman" w:cs="Times New Roman"/>
                <w:b/>
                <w:color w:val="00B050"/>
              </w:rPr>
              <w:t xml:space="preserve">С ЧЕГО НАЧАТЬ РАЗДЕЛЬНЫЙ СБОР МУСОРА </w:t>
            </w:r>
          </w:p>
          <w:p w:rsidR="00236D75" w:rsidRPr="00A56596" w:rsidRDefault="00236D75" w:rsidP="00305A4F">
            <w:pPr>
              <w:spacing w:line="276" w:lineRule="auto"/>
              <w:ind w:right="-399"/>
              <w:jc w:val="center"/>
              <w:rPr>
                <w:rFonts w:ascii="Times New Roman" w:hAnsi="Times New Roman" w:cs="Times New Roman"/>
                <w:b/>
                <w:color w:val="00B050"/>
              </w:rPr>
            </w:pPr>
            <w:r w:rsidRPr="00A56596">
              <w:rPr>
                <w:rFonts w:ascii="Times New Roman" w:hAnsi="Times New Roman" w:cs="Times New Roman"/>
                <w:b/>
                <w:color w:val="00B050"/>
              </w:rPr>
              <w:t>В СВОЕМ ЖИЛИЩЕ?</w:t>
            </w:r>
          </w:p>
          <w:p w:rsidR="00236D75" w:rsidRDefault="00236D75" w:rsidP="00A56596">
            <w:pPr>
              <w:ind w:left="202" w:right="31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51812">
              <w:rPr>
                <w:rFonts w:ascii="Times New Roman" w:hAnsi="Times New Roman" w:cs="Times New Roman"/>
                <w:sz w:val="24"/>
                <w:szCs w:val="24"/>
              </w:rPr>
              <w:t>Многим кажется, что если организовать раздельный сбор мусора даже в небольшой квартире, то она вся будет завалена отходами.</w:t>
            </w:r>
          </w:p>
          <w:p w:rsidR="00236D75" w:rsidRDefault="00236D75" w:rsidP="00A56596">
            <w:pPr>
              <w:ind w:left="202" w:right="31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51812">
              <w:rPr>
                <w:rFonts w:ascii="Times New Roman" w:hAnsi="Times New Roman" w:cs="Times New Roman"/>
                <w:sz w:val="24"/>
                <w:szCs w:val="24"/>
              </w:rPr>
              <w:t xml:space="preserve">Главным </w:t>
            </w:r>
            <w:r w:rsidRPr="00551812">
              <w:rPr>
                <w:rFonts w:ascii="Times New Roman" w:hAnsi="Times New Roman" w:cs="Times New Roman"/>
                <w:b/>
                <w:sz w:val="24"/>
                <w:szCs w:val="24"/>
              </w:rPr>
              <w:t>союзником</w:t>
            </w:r>
            <w:r w:rsidRPr="00551812">
              <w:rPr>
                <w:rFonts w:ascii="Times New Roman" w:hAnsi="Times New Roman" w:cs="Times New Roman"/>
                <w:sz w:val="24"/>
                <w:szCs w:val="24"/>
              </w:rPr>
              <w:t xml:space="preserve"> в деле раздельного сбора отходов должна стать </w:t>
            </w:r>
            <w:r w:rsidRPr="00551812">
              <w:rPr>
                <w:rFonts w:ascii="Times New Roman" w:hAnsi="Times New Roman" w:cs="Times New Roman"/>
                <w:b/>
                <w:sz w:val="24"/>
                <w:szCs w:val="24"/>
              </w:rPr>
              <w:t>компактность</w:t>
            </w:r>
            <w:r w:rsidRPr="00551812">
              <w:rPr>
                <w:rFonts w:ascii="Times New Roman" w:hAnsi="Times New Roman" w:cs="Times New Roman"/>
                <w:sz w:val="24"/>
                <w:szCs w:val="24"/>
              </w:rPr>
              <w:t xml:space="preserve"> – картонные упаковки в сложенном виде практически не занимают места, а алюминиевые банки хорошо сплющиваются. Для каждого вида отходов желательно приобрести несколько ведер или маленьких контейнеров.</w:t>
            </w:r>
          </w:p>
          <w:p w:rsidR="00A56596" w:rsidRDefault="00A56596" w:rsidP="00A56596">
            <w:pPr>
              <w:ind w:left="202" w:right="31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236D75" w:rsidRPr="00A56596" w:rsidRDefault="00236D75" w:rsidP="00236D75">
            <w:pPr>
              <w:spacing w:line="276" w:lineRule="auto"/>
              <w:jc w:val="center"/>
              <w:rPr>
                <w:rFonts w:ascii="Times New Roman" w:hAnsi="Times New Roman" w:cs="Times New Roman"/>
                <w:b/>
                <w:color w:val="00B050"/>
              </w:rPr>
            </w:pPr>
            <w:r w:rsidRPr="00A56596">
              <w:rPr>
                <w:rFonts w:ascii="Times New Roman" w:hAnsi="Times New Roman" w:cs="Times New Roman"/>
                <w:b/>
                <w:color w:val="00B050"/>
              </w:rPr>
              <w:t>ЧТО ИМЕННО СЛЕДУЕТ СОРТИРОВАТЬ?</w:t>
            </w:r>
          </w:p>
          <w:p w:rsidR="00236D75" w:rsidRDefault="00236D75" w:rsidP="00236D75">
            <w:pPr>
              <w:spacing w:line="276" w:lineRule="auto"/>
              <w:ind w:left="202" w:right="310"/>
              <w:rPr>
                <w:rFonts w:ascii="Times New Roman" w:hAnsi="Times New Roman" w:cs="Times New Roman"/>
                <w:sz w:val="24"/>
                <w:szCs w:val="24"/>
              </w:rPr>
            </w:pPr>
            <w:r w:rsidRPr="00C840C6">
              <w:rPr>
                <w:rFonts w:ascii="Times New Roman" w:hAnsi="Times New Roman" w:cs="Times New Roman"/>
                <w:sz w:val="24"/>
                <w:szCs w:val="24"/>
              </w:rPr>
              <w:t xml:space="preserve">     Разберемся с правилами сортировки мусора по его типу.</w:t>
            </w:r>
          </w:p>
          <w:p w:rsidR="00236D75" w:rsidRPr="00497D6D" w:rsidRDefault="00236D75" w:rsidP="00236D75">
            <w:pPr>
              <w:spacing w:line="276" w:lineRule="auto"/>
              <w:ind w:left="202" w:right="310"/>
              <w:jc w:val="center"/>
              <w:rPr>
                <w:rFonts w:ascii="Times New Roman" w:hAnsi="Times New Roman" w:cs="Times New Roman"/>
                <w:b/>
                <w:color w:val="1F14AC"/>
                <w:sz w:val="24"/>
                <w:szCs w:val="24"/>
              </w:rPr>
            </w:pPr>
            <w:r w:rsidRPr="00497D6D">
              <w:rPr>
                <w:rFonts w:ascii="Times New Roman" w:hAnsi="Times New Roman" w:cs="Times New Roman"/>
                <w:b/>
                <w:color w:val="1F14AC"/>
                <w:sz w:val="24"/>
                <w:szCs w:val="24"/>
              </w:rPr>
              <w:t>Пластик</w:t>
            </w:r>
          </w:p>
          <w:p w:rsidR="00236D75" w:rsidRPr="00C840C6" w:rsidRDefault="00236D75" w:rsidP="00C03CBD">
            <w:pPr>
              <w:spacing w:line="276" w:lineRule="auto"/>
              <w:ind w:left="202" w:right="31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C840C6">
              <w:rPr>
                <w:rFonts w:ascii="Times New Roman" w:hAnsi="Times New Roman" w:cs="Times New Roman"/>
                <w:sz w:val="24"/>
                <w:szCs w:val="24"/>
              </w:rPr>
              <w:t xml:space="preserve">     Для облегчения разделения на пластиковой упаковке наносят специальные знаки.</w:t>
            </w:r>
          </w:p>
          <w:p w:rsidR="00236D75" w:rsidRPr="00C840C6" w:rsidRDefault="00236D75" w:rsidP="00C03CBD">
            <w:pPr>
              <w:spacing w:line="276" w:lineRule="auto"/>
              <w:ind w:left="202" w:right="31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C840C6">
              <w:rPr>
                <w:rFonts w:ascii="Times New Roman" w:hAnsi="Times New Roman" w:cs="Times New Roman"/>
                <w:sz w:val="24"/>
                <w:szCs w:val="24"/>
              </w:rPr>
              <w:t>Что относится к пластику при раздельном сборе мусора:</w:t>
            </w:r>
            <w:r w:rsidRPr="00C840C6"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anchor distT="0" distB="0" distL="114300" distR="114300" simplePos="0" relativeHeight="251657728" behindDoc="1" locked="0" layoutInCell="1" allowOverlap="1" wp14:anchorId="18F28493" wp14:editId="2AD4C25C">
                  <wp:simplePos x="0" y="0"/>
                  <wp:positionH relativeFrom="column">
                    <wp:posOffset>95885</wp:posOffset>
                  </wp:positionH>
                  <wp:positionV relativeFrom="paragraph">
                    <wp:posOffset>35560</wp:posOffset>
                  </wp:positionV>
                  <wp:extent cx="1344295" cy="734695"/>
                  <wp:effectExtent l="0" t="0" r="8255" b="8255"/>
                  <wp:wrapTight wrapText="bothSides">
                    <wp:wrapPolygon edited="0">
                      <wp:start x="0" y="0"/>
                      <wp:lineTo x="0" y="21283"/>
                      <wp:lineTo x="21427" y="21283"/>
                      <wp:lineTo x="21427" y="0"/>
                      <wp:lineTo x="0" y="0"/>
                    </wp:wrapPolygon>
                  </wp:wrapTight>
                  <wp:docPr id="16" name="Рисунок 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44295" cy="73469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236D75">
              <w:rPr>
                <w:rFonts w:ascii="Times New Roman" w:hAnsi="Times New Roman" w:cs="Times New Roman"/>
                <w:color w:val="7030A0"/>
                <w:sz w:val="24"/>
                <w:szCs w:val="24"/>
              </w:rPr>
              <w:t>полиэтиленовые упаковочные пакеты, пищевая пленка, пластиковые бутылки и крышки, полимерная упаковка, контейнеры, одноразовая по</w:t>
            </w:r>
            <w:r>
              <w:rPr>
                <w:rFonts w:ascii="Times New Roman" w:hAnsi="Times New Roman" w:cs="Times New Roman"/>
                <w:color w:val="7030A0"/>
                <w:sz w:val="24"/>
                <w:szCs w:val="24"/>
              </w:rPr>
              <w:t>суда – стаканчики, тарелки</w:t>
            </w:r>
          </w:p>
          <w:p w:rsidR="00236D75" w:rsidRPr="00C840C6" w:rsidRDefault="00236D75" w:rsidP="00C03CBD">
            <w:pPr>
              <w:spacing w:line="276" w:lineRule="auto"/>
              <w:ind w:left="202" w:right="31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C840C6">
              <w:rPr>
                <w:rFonts w:ascii="Times New Roman" w:hAnsi="Times New Roman" w:cs="Times New Roman"/>
                <w:sz w:val="24"/>
                <w:szCs w:val="24"/>
              </w:rPr>
              <w:t xml:space="preserve">     Стоит обратить внимание, что </w:t>
            </w:r>
            <w:r w:rsidRPr="00C840C6">
              <w:rPr>
                <w:rFonts w:ascii="Times New Roman" w:hAnsi="Times New Roman" w:cs="Times New Roman"/>
                <w:b/>
                <w:color w:val="FF0000"/>
                <w:sz w:val="24"/>
                <w:szCs w:val="24"/>
              </w:rPr>
              <w:t>целлофан</w:t>
            </w:r>
            <w:r w:rsidRPr="00C840C6">
              <w:rPr>
                <w:rFonts w:ascii="Times New Roman" w:hAnsi="Times New Roman" w:cs="Times New Roman"/>
                <w:sz w:val="24"/>
                <w:szCs w:val="24"/>
              </w:rPr>
              <w:t xml:space="preserve"> отправляют в контейнер со </w:t>
            </w:r>
            <w:r w:rsidRPr="00C840C6">
              <w:rPr>
                <w:rFonts w:ascii="Times New Roman" w:hAnsi="Times New Roman" w:cs="Times New Roman"/>
                <w:b/>
                <w:color w:val="FF0000"/>
                <w:sz w:val="24"/>
                <w:szCs w:val="24"/>
              </w:rPr>
              <w:t>смешанными отходами</w:t>
            </w:r>
            <w:r w:rsidRPr="00C840C6">
              <w:rPr>
                <w:rFonts w:ascii="Times New Roman" w:hAnsi="Times New Roman" w:cs="Times New Roman"/>
                <w:sz w:val="24"/>
                <w:szCs w:val="24"/>
              </w:rPr>
              <w:t>, так как он не относится к пластику.</w:t>
            </w:r>
          </w:p>
          <w:p w:rsidR="00305A4F" w:rsidRPr="00497D6D" w:rsidRDefault="00B87727" w:rsidP="00C03CBD">
            <w:pPr>
              <w:spacing w:line="276" w:lineRule="auto"/>
              <w:ind w:left="174"/>
              <w:jc w:val="center"/>
              <w:rPr>
                <w:rFonts w:ascii="Times New Roman" w:hAnsi="Times New Roman" w:cs="Times New Roman"/>
                <w:b/>
                <w:color w:val="1F14AC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anchor distT="0" distB="0" distL="114300" distR="114300" simplePos="0" relativeHeight="251658752" behindDoc="0" locked="0" layoutInCell="1" allowOverlap="1" wp14:anchorId="5F82F2CF" wp14:editId="3DA9DBC5">
                  <wp:simplePos x="0" y="0"/>
                  <wp:positionH relativeFrom="column">
                    <wp:posOffset>224155</wp:posOffset>
                  </wp:positionH>
                  <wp:positionV relativeFrom="paragraph">
                    <wp:posOffset>196215</wp:posOffset>
                  </wp:positionV>
                  <wp:extent cx="828675" cy="731520"/>
                  <wp:effectExtent l="0" t="0" r="0" b="0"/>
                  <wp:wrapThrough wrapText="bothSides">
                    <wp:wrapPolygon edited="0">
                      <wp:start x="0" y="0"/>
                      <wp:lineTo x="0" y="20813"/>
                      <wp:lineTo x="21352" y="20813"/>
                      <wp:lineTo x="21352" y="0"/>
                      <wp:lineTo x="0" y="0"/>
                    </wp:wrapPolygon>
                  </wp:wrapThrough>
                  <wp:docPr id="32" name="Рисунок 3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28675" cy="73152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</wp:anchor>
              </w:drawing>
            </w:r>
            <w:r w:rsidR="00305A4F" w:rsidRPr="00497D6D">
              <w:rPr>
                <w:rFonts w:ascii="Times New Roman" w:hAnsi="Times New Roman" w:cs="Times New Roman"/>
                <w:b/>
                <w:color w:val="1F14AC"/>
                <w:sz w:val="24"/>
                <w:szCs w:val="24"/>
              </w:rPr>
              <w:t>Стекло</w:t>
            </w:r>
          </w:p>
          <w:p w:rsidR="00305A4F" w:rsidRDefault="00305A4F" w:rsidP="00C03CBD">
            <w:pPr>
              <w:spacing w:line="276" w:lineRule="auto"/>
              <w:ind w:left="174"/>
              <w:jc w:val="both"/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</w:t>
            </w:r>
            <w:r w:rsidRPr="00C840C6">
              <w:rPr>
                <w:rFonts w:ascii="Times New Roman" w:hAnsi="Times New Roman" w:cs="Times New Roman"/>
                <w:sz w:val="24"/>
                <w:szCs w:val="24"/>
              </w:rPr>
              <w:t xml:space="preserve">Сейчас для переработки </w:t>
            </w:r>
            <w:r w:rsidR="00A56596">
              <w:rPr>
                <w:rFonts w:ascii="Times New Roman" w:hAnsi="Times New Roman" w:cs="Times New Roman"/>
                <w:sz w:val="24"/>
                <w:szCs w:val="24"/>
              </w:rPr>
              <w:t xml:space="preserve">             </w:t>
            </w:r>
            <w:r w:rsidRPr="00C840C6">
              <w:rPr>
                <w:rFonts w:ascii="Times New Roman" w:hAnsi="Times New Roman" w:cs="Times New Roman"/>
                <w:sz w:val="24"/>
                <w:szCs w:val="24"/>
              </w:rPr>
              <w:t>принимают следующие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="00A56596">
              <w:rPr>
                <w:rFonts w:ascii="Times New Roman" w:hAnsi="Times New Roman" w:cs="Times New Roman"/>
                <w:sz w:val="24"/>
                <w:szCs w:val="24"/>
              </w:rPr>
              <w:t xml:space="preserve">виды стеклянных отходов: </w:t>
            </w:r>
            <w:r w:rsidRPr="00BE01BD">
              <w:rPr>
                <w:rFonts w:ascii="Times New Roman" w:hAnsi="Times New Roman" w:cs="Times New Roman"/>
                <w:color w:val="7030A0"/>
                <w:sz w:val="24"/>
                <w:szCs w:val="24"/>
              </w:rPr>
              <w:t xml:space="preserve">банки, бутылки, флаконы </w:t>
            </w:r>
            <w:r w:rsidR="00A56596" w:rsidRPr="00BE01BD">
              <w:rPr>
                <w:rFonts w:ascii="Times New Roman" w:hAnsi="Times New Roman" w:cs="Times New Roman"/>
                <w:color w:val="7030A0"/>
                <w:sz w:val="24"/>
                <w:szCs w:val="24"/>
              </w:rPr>
              <w:t xml:space="preserve">и пузырьки, </w:t>
            </w:r>
            <w:r w:rsidRPr="00BE01BD">
              <w:rPr>
                <w:rFonts w:ascii="Times New Roman" w:hAnsi="Times New Roman" w:cs="Times New Roman"/>
                <w:color w:val="7030A0"/>
                <w:sz w:val="24"/>
                <w:szCs w:val="24"/>
              </w:rPr>
              <w:t>бой.</w:t>
            </w:r>
            <w:r w:rsidRPr="00C840C6"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t xml:space="preserve">  </w:t>
            </w:r>
            <w:r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t xml:space="preserve">  </w:t>
            </w:r>
          </w:p>
          <w:p w:rsidR="00305A4F" w:rsidRPr="00C840C6" w:rsidRDefault="00305A4F" w:rsidP="00C03CBD">
            <w:pPr>
              <w:spacing w:line="276" w:lineRule="auto"/>
              <w:ind w:left="174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t xml:space="preserve">   </w:t>
            </w:r>
            <w:r w:rsidRPr="00C840C6">
              <w:rPr>
                <w:rFonts w:ascii="Times New Roman" w:hAnsi="Times New Roman" w:cs="Times New Roman"/>
                <w:sz w:val="24"/>
                <w:szCs w:val="24"/>
              </w:rPr>
              <w:t xml:space="preserve">Но существуют </w:t>
            </w:r>
            <w:r w:rsidR="00A56596">
              <w:rPr>
                <w:rFonts w:ascii="Times New Roman" w:hAnsi="Times New Roman" w:cs="Times New Roman"/>
                <w:b/>
                <w:color w:val="FF0000"/>
                <w:sz w:val="24"/>
                <w:szCs w:val="24"/>
              </w:rPr>
              <w:t xml:space="preserve">особые </w:t>
            </w:r>
            <w:r w:rsidRPr="00C840C6">
              <w:rPr>
                <w:rFonts w:ascii="Times New Roman" w:hAnsi="Times New Roman" w:cs="Times New Roman"/>
                <w:b/>
                <w:color w:val="FF0000"/>
                <w:sz w:val="24"/>
                <w:szCs w:val="24"/>
              </w:rPr>
              <w:t>виды стекла</w:t>
            </w:r>
            <w:r w:rsidRPr="00C840C6">
              <w:rPr>
                <w:rFonts w:ascii="Times New Roman" w:hAnsi="Times New Roman" w:cs="Times New Roman"/>
                <w:sz w:val="24"/>
                <w:szCs w:val="24"/>
              </w:rPr>
              <w:t xml:space="preserve">, </w:t>
            </w:r>
            <w:r w:rsidR="00BE01BD" w:rsidRPr="00C840C6">
              <w:rPr>
                <w:rFonts w:ascii="Times New Roman" w:hAnsi="Times New Roman" w:cs="Times New Roman"/>
                <w:sz w:val="24"/>
                <w:szCs w:val="24"/>
              </w:rPr>
              <w:t>содержащие включения других материалов.</w:t>
            </w:r>
          </w:p>
          <w:p w:rsidR="00305A4F" w:rsidRPr="00C840C6" w:rsidRDefault="00305A4F" w:rsidP="00CC62E9">
            <w:pPr>
              <w:spacing w:line="276" w:lineRule="auto"/>
              <w:ind w:left="174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t xml:space="preserve">                  </w:t>
            </w:r>
            <w:r w:rsidRPr="00C840C6"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t xml:space="preserve">                                        </w:t>
            </w:r>
            <w:r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t xml:space="preserve">                            </w:t>
            </w:r>
          </w:p>
          <w:p w:rsidR="00495BAB" w:rsidRPr="00E90F59" w:rsidRDefault="00495BAB" w:rsidP="00E90F59">
            <w:pPr>
              <w:spacing w:line="276" w:lineRule="auto"/>
              <w:ind w:left="284" w:right="282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</w:p>
          <w:p w:rsidR="00495BAB" w:rsidRPr="00C840C6" w:rsidRDefault="00495BAB" w:rsidP="00495BAB">
            <w:pPr>
              <w:spacing w:line="276" w:lineRule="auto"/>
              <w:ind w:left="708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A809A4" w:rsidRDefault="00A809A4" w:rsidP="00495BAB">
            <w:pPr>
              <w:ind w:left="284" w:right="282"/>
              <w:jc w:val="both"/>
            </w:pPr>
          </w:p>
        </w:tc>
        <w:tc>
          <w:tcPr>
            <w:tcW w:w="5413" w:type="dxa"/>
            <w:tcBorders>
              <w:top w:val="nil"/>
              <w:left w:val="nil"/>
              <w:bottom w:val="nil"/>
              <w:right w:val="nil"/>
            </w:tcBorders>
          </w:tcPr>
          <w:p w:rsidR="00C03CBD" w:rsidRDefault="00C03CBD" w:rsidP="00BE01BD">
            <w:pPr>
              <w:spacing w:line="276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236D75" w:rsidRPr="00A56596" w:rsidRDefault="00C03CBD" w:rsidP="00C03CBD">
            <w:pPr>
              <w:spacing w:line="276" w:lineRule="auto"/>
              <w:ind w:left="174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C840C6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 xml:space="preserve">Они подлежат утилизации как </w:t>
            </w:r>
            <w:r w:rsidR="00A56596" w:rsidRPr="00C840C6">
              <w:rPr>
                <w:rFonts w:ascii="Times New Roman" w:hAnsi="Times New Roman" w:cs="Times New Roman"/>
                <w:b/>
                <w:color w:val="FF0000"/>
                <w:sz w:val="24"/>
                <w:szCs w:val="24"/>
              </w:rPr>
              <w:t>не перерабатываемые отходы:</w:t>
            </w:r>
            <w:r w:rsidR="00A56596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</w:t>
            </w:r>
            <w:r w:rsidR="00A56596">
              <w:rPr>
                <w:rFonts w:ascii="Times New Roman" w:hAnsi="Times New Roman" w:cs="Times New Roman"/>
                <w:sz w:val="24"/>
                <w:szCs w:val="24"/>
              </w:rPr>
              <w:t xml:space="preserve">оконные стекла, автомобильные стекла, каминные стекла, </w:t>
            </w:r>
            <w:r w:rsidR="00A56596" w:rsidRPr="00C840C6">
              <w:rPr>
                <w:rFonts w:ascii="Times New Roman" w:hAnsi="Times New Roman" w:cs="Times New Roman"/>
                <w:sz w:val="24"/>
                <w:szCs w:val="24"/>
              </w:rPr>
              <w:t>хрустальн</w:t>
            </w:r>
            <w:r w:rsidR="00A56596">
              <w:rPr>
                <w:rFonts w:ascii="Times New Roman" w:hAnsi="Times New Roman" w:cs="Times New Roman"/>
                <w:sz w:val="24"/>
                <w:szCs w:val="24"/>
              </w:rPr>
              <w:t xml:space="preserve">ые изделия с включениями свинца, </w:t>
            </w:r>
            <w:r w:rsidR="00A56596" w:rsidRPr="00C840C6">
              <w:rPr>
                <w:rFonts w:ascii="Times New Roman" w:hAnsi="Times New Roman" w:cs="Times New Roman"/>
                <w:sz w:val="24"/>
                <w:szCs w:val="24"/>
              </w:rPr>
              <w:t>электрические</w:t>
            </w:r>
            <w:r w:rsidR="00A56596">
              <w:rPr>
                <w:rFonts w:ascii="Times New Roman" w:hAnsi="Times New Roman" w:cs="Times New Roman"/>
                <w:sz w:val="24"/>
                <w:szCs w:val="24"/>
              </w:rPr>
              <w:t xml:space="preserve"> лампы, </w:t>
            </w:r>
            <w:r w:rsidR="00A56596" w:rsidRPr="00C840C6">
              <w:rPr>
                <w:rFonts w:ascii="Times New Roman" w:hAnsi="Times New Roman" w:cs="Times New Roman"/>
                <w:sz w:val="24"/>
                <w:szCs w:val="24"/>
              </w:rPr>
              <w:t>керамическая, ф</w:t>
            </w:r>
            <w:r w:rsidR="00A56596">
              <w:rPr>
                <w:rFonts w:ascii="Times New Roman" w:hAnsi="Times New Roman" w:cs="Times New Roman"/>
                <w:sz w:val="24"/>
                <w:szCs w:val="24"/>
              </w:rPr>
              <w:t xml:space="preserve">аянсовая и фарфоровая продукция, </w:t>
            </w:r>
            <w:r w:rsidR="00A56596" w:rsidRPr="00C840C6">
              <w:rPr>
                <w:rFonts w:ascii="Times New Roman" w:hAnsi="Times New Roman" w:cs="Times New Roman"/>
                <w:sz w:val="24"/>
                <w:szCs w:val="24"/>
              </w:rPr>
              <w:t>кинескопы от телевизоров.</w:t>
            </w:r>
          </w:p>
          <w:p w:rsidR="00236D75" w:rsidRPr="00497D6D" w:rsidRDefault="00236D75" w:rsidP="00236D75">
            <w:pPr>
              <w:spacing w:line="276" w:lineRule="auto"/>
              <w:ind w:left="174"/>
              <w:jc w:val="center"/>
              <w:rPr>
                <w:rFonts w:ascii="Times New Roman" w:hAnsi="Times New Roman" w:cs="Times New Roman"/>
                <w:b/>
                <w:color w:val="1F14AC"/>
                <w:sz w:val="24"/>
                <w:szCs w:val="24"/>
              </w:rPr>
            </w:pPr>
            <w:r w:rsidRPr="00497D6D">
              <w:rPr>
                <w:rFonts w:ascii="Times New Roman" w:hAnsi="Times New Roman" w:cs="Times New Roman"/>
                <w:b/>
                <w:color w:val="1F14AC"/>
                <w:sz w:val="24"/>
                <w:szCs w:val="24"/>
              </w:rPr>
              <w:t>Бумага</w:t>
            </w:r>
          </w:p>
          <w:p w:rsidR="00236D75" w:rsidRPr="00C03CBD" w:rsidRDefault="00236D75" w:rsidP="00C03CBD">
            <w:pPr>
              <w:spacing w:line="276" w:lineRule="auto"/>
              <w:ind w:left="174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C840C6">
              <w:rPr>
                <w:rFonts w:ascii="Times New Roman" w:hAnsi="Times New Roman" w:cs="Times New Roman"/>
                <w:sz w:val="24"/>
                <w:szCs w:val="24"/>
              </w:rPr>
              <w:t xml:space="preserve">     Бумага считается ценным ресурсом в нашей жизни с очень давних времен.     Раздельный сбор мусора из бумаги позволяет отправлять в контейнеры:</w:t>
            </w:r>
            <w:r w:rsidR="00C03CBD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="00C03CBD" w:rsidRPr="00C03CBD">
              <w:rPr>
                <w:rFonts w:ascii="Times New Roman" w:hAnsi="Times New Roman" w:cs="Times New Roman"/>
                <w:color w:val="7030A0"/>
                <w:sz w:val="24"/>
                <w:szCs w:val="24"/>
              </w:rPr>
              <w:t xml:space="preserve">журналы, </w:t>
            </w:r>
            <w:r w:rsidRPr="00C03CBD">
              <w:rPr>
                <w:rFonts w:ascii="Times New Roman" w:hAnsi="Times New Roman" w:cs="Times New Roman"/>
                <w:color w:val="7030A0"/>
                <w:sz w:val="24"/>
                <w:szCs w:val="24"/>
              </w:rPr>
              <w:t>газ</w:t>
            </w:r>
            <w:r w:rsidR="00C03CBD" w:rsidRPr="00C03CBD">
              <w:rPr>
                <w:rFonts w:ascii="Times New Roman" w:hAnsi="Times New Roman" w:cs="Times New Roman"/>
                <w:color w:val="7030A0"/>
                <w:sz w:val="24"/>
                <w:szCs w:val="24"/>
              </w:rPr>
              <w:t>еты, писчую бумагу и письма</w:t>
            </w:r>
            <w:r w:rsidRPr="00C03CBD">
              <w:rPr>
                <w:noProof/>
                <w:color w:val="7030A0"/>
                <w:sz w:val="24"/>
                <w:szCs w:val="24"/>
                <w:lang w:eastAsia="ru-RU"/>
              </w:rPr>
              <w:drawing>
                <wp:anchor distT="0" distB="0" distL="114300" distR="114300" simplePos="0" relativeHeight="251660800" behindDoc="1" locked="0" layoutInCell="1" allowOverlap="1" wp14:anchorId="3D15BD2E" wp14:editId="06076E86">
                  <wp:simplePos x="0" y="0"/>
                  <wp:positionH relativeFrom="column">
                    <wp:posOffset>177800</wp:posOffset>
                  </wp:positionH>
                  <wp:positionV relativeFrom="paragraph">
                    <wp:posOffset>38735</wp:posOffset>
                  </wp:positionV>
                  <wp:extent cx="1219200" cy="1152525"/>
                  <wp:effectExtent l="0" t="0" r="0" b="0"/>
                  <wp:wrapTight wrapText="bothSides">
                    <wp:wrapPolygon edited="0">
                      <wp:start x="0" y="0"/>
                      <wp:lineTo x="0" y="20707"/>
                      <wp:lineTo x="21263" y="20707"/>
                      <wp:lineTo x="21263" y="0"/>
                      <wp:lineTo x="0" y="0"/>
                    </wp:wrapPolygon>
                  </wp:wrapTight>
                  <wp:docPr id="18" name="Рисунок 18" descr="макул.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макул.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3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1146" t="1" r="13766" b="-7143"/>
                          <a:stretch/>
                        </pic:blipFill>
                        <pic:spPr bwMode="auto">
                          <a:xfrm>
                            <a:off x="0" y="0"/>
                            <a:ext cx="1219200" cy="11525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="00C03CBD" w:rsidRPr="00C03CBD">
              <w:rPr>
                <w:rFonts w:ascii="Times New Roman" w:hAnsi="Times New Roman" w:cs="Times New Roman"/>
                <w:color w:val="7030A0"/>
                <w:sz w:val="24"/>
                <w:szCs w:val="24"/>
              </w:rPr>
              <w:t xml:space="preserve">, тетради, </w:t>
            </w:r>
            <w:r w:rsidRPr="00C03CBD">
              <w:rPr>
                <w:rFonts w:ascii="Times New Roman" w:hAnsi="Times New Roman" w:cs="Times New Roman"/>
                <w:color w:val="7030A0"/>
                <w:sz w:val="24"/>
                <w:szCs w:val="24"/>
              </w:rPr>
              <w:t>рекламные проспекты;</w:t>
            </w:r>
            <w:r w:rsidR="00C03CBD" w:rsidRPr="00C03CBD">
              <w:rPr>
                <w:rFonts w:ascii="Times New Roman" w:hAnsi="Times New Roman" w:cs="Times New Roman"/>
                <w:color w:val="7030A0"/>
                <w:sz w:val="24"/>
                <w:szCs w:val="24"/>
              </w:rPr>
              <w:t xml:space="preserve"> </w:t>
            </w:r>
            <w:r w:rsidRPr="00C03CBD">
              <w:rPr>
                <w:rFonts w:ascii="Times New Roman" w:hAnsi="Times New Roman" w:cs="Times New Roman"/>
                <w:color w:val="7030A0"/>
                <w:sz w:val="24"/>
                <w:szCs w:val="24"/>
              </w:rPr>
              <w:t>книги.</w:t>
            </w:r>
            <w:r w:rsidRPr="00C840C6">
              <w:rPr>
                <w:rFonts w:ascii="Times New Roman" w:hAnsi="Times New Roman" w:cs="Times New Roman"/>
                <w:b/>
                <w:color w:val="00B050"/>
                <w:sz w:val="24"/>
                <w:szCs w:val="24"/>
              </w:rPr>
              <w:t xml:space="preserve"> </w:t>
            </w:r>
          </w:p>
          <w:p w:rsidR="00C03CBD" w:rsidRPr="00C03CBD" w:rsidRDefault="00C03CBD" w:rsidP="00C03CBD">
            <w:pPr>
              <w:spacing w:line="276" w:lineRule="auto"/>
              <w:jc w:val="center"/>
              <w:rPr>
                <w:rFonts w:ascii="Times New Roman" w:hAnsi="Times New Roman" w:cs="Times New Roman"/>
                <w:b/>
                <w:color w:val="002D86"/>
                <w:sz w:val="24"/>
                <w:szCs w:val="24"/>
              </w:rPr>
            </w:pPr>
            <w:r w:rsidRPr="00C03CBD">
              <w:rPr>
                <w:rFonts w:ascii="Times New Roman" w:hAnsi="Times New Roman" w:cs="Times New Roman"/>
                <w:b/>
                <w:color w:val="002D86"/>
                <w:sz w:val="24"/>
                <w:szCs w:val="24"/>
              </w:rPr>
              <w:t>Металл</w:t>
            </w:r>
          </w:p>
          <w:p w:rsidR="00C03CBD" w:rsidRPr="00BE01BD" w:rsidRDefault="00C03CBD" w:rsidP="00C03CBD">
            <w:pPr>
              <w:spacing w:line="276" w:lineRule="auto"/>
              <w:ind w:left="202" w:right="168"/>
              <w:jc w:val="both"/>
              <w:rPr>
                <w:rFonts w:ascii="Times New Roman" w:hAnsi="Times New Roman" w:cs="Times New Roman"/>
                <w:color w:val="7030A0"/>
                <w:sz w:val="24"/>
                <w:szCs w:val="24"/>
              </w:rPr>
            </w:pPr>
            <w:r w:rsidRPr="00C840C6">
              <w:rPr>
                <w:noProof/>
                <w:sz w:val="24"/>
                <w:szCs w:val="24"/>
                <w:lang w:eastAsia="ru-RU"/>
              </w:rPr>
              <w:drawing>
                <wp:anchor distT="0" distB="0" distL="114300" distR="114300" simplePos="0" relativeHeight="251659776" behindDoc="1" locked="0" layoutInCell="1" allowOverlap="1" wp14:anchorId="541BFF60" wp14:editId="5120F31F">
                  <wp:simplePos x="0" y="0"/>
                  <wp:positionH relativeFrom="column">
                    <wp:posOffset>2089785</wp:posOffset>
                  </wp:positionH>
                  <wp:positionV relativeFrom="paragraph">
                    <wp:posOffset>1743710</wp:posOffset>
                  </wp:positionV>
                  <wp:extent cx="1371600" cy="913765"/>
                  <wp:effectExtent l="0" t="0" r="0" b="635"/>
                  <wp:wrapTight wrapText="bothSides">
                    <wp:wrapPolygon edited="0">
                      <wp:start x="0" y="0"/>
                      <wp:lineTo x="0" y="21165"/>
                      <wp:lineTo x="21300" y="21165"/>
                      <wp:lineTo x="21300" y="0"/>
                      <wp:lineTo x="0" y="0"/>
                    </wp:wrapPolygon>
                  </wp:wrapTight>
                  <wp:docPr id="33" name="Рисунок 33" descr="банки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 descr="банки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71600" cy="91376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anchor>
              </w:drawing>
            </w:r>
            <w:r w:rsidRPr="00C840C6">
              <w:rPr>
                <w:rFonts w:ascii="Times New Roman" w:hAnsi="Times New Roman" w:cs="Times New Roman"/>
                <w:sz w:val="24"/>
                <w:szCs w:val="24"/>
              </w:rPr>
              <w:t xml:space="preserve">     В наши дни многие промышленные предприятия сортируют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металл</w:t>
            </w:r>
            <w:r w:rsidRPr="00C840C6">
              <w:rPr>
                <w:rFonts w:ascii="Times New Roman" w:hAnsi="Times New Roman" w:cs="Times New Roman"/>
                <w:sz w:val="24"/>
                <w:szCs w:val="24"/>
              </w:rPr>
              <w:t>отходы</w:t>
            </w:r>
            <w:proofErr w:type="spellEnd"/>
            <w:r w:rsidRPr="00C840C6">
              <w:rPr>
                <w:rFonts w:ascii="Times New Roman" w:hAnsi="Times New Roman" w:cs="Times New Roman"/>
                <w:sz w:val="24"/>
                <w:szCs w:val="24"/>
              </w:rPr>
              <w:t>, сортируют их и отправляют на переработку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. </w:t>
            </w:r>
            <w:r w:rsidRPr="00C840C6">
              <w:rPr>
                <w:rFonts w:ascii="Times New Roman" w:hAnsi="Times New Roman" w:cs="Times New Roman"/>
                <w:sz w:val="24"/>
                <w:szCs w:val="24"/>
              </w:rPr>
              <w:t>Граждане должны ответственно подойти к раздельному сбору мусора из металла, так как этот материал без труда поддается переработке и может прослужить не одно десятилетие. В быту нас окружает огромное ко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личество металлических изделий: </w:t>
            </w:r>
            <w:r w:rsidRPr="00BE01BD">
              <w:rPr>
                <w:rFonts w:ascii="Times New Roman" w:hAnsi="Times New Roman" w:cs="Times New Roman"/>
                <w:color w:val="7030A0"/>
                <w:sz w:val="24"/>
                <w:szCs w:val="24"/>
              </w:rPr>
              <w:t xml:space="preserve">алюминиевые банки, жестяные банки от напитков и консервов, крышки и прочие мелкие железные предметы. </w:t>
            </w:r>
          </w:p>
          <w:p w:rsidR="00E050E3" w:rsidRDefault="00C03CBD" w:rsidP="00C03CBD">
            <w:pPr>
              <w:jc w:val="both"/>
            </w:pPr>
            <w:r w:rsidRPr="00C840C6">
              <w:rPr>
                <w:rFonts w:ascii="Times New Roman" w:hAnsi="Times New Roman" w:cs="Times New Roman"/>
                <w:sz w:val="24"/>
                <w:szCs w:val="24"/>
              </w:rPr>
              <w:t xml:space="preserve">    Практически все отходы из металла </w:t>
            </w:r>
            <w:r w:rsidR="00730DFA">
              <w:rPr>
                <w:rFonts w:ascii="Times New Roman" w:hAnsi="Times New Roman" w:cs="Times New Roman"/>
                <w:sz w:val="24"/>
                <w:szCs w:val="24"/>
              </w:rPr>
              <w:t xml:space="preserve">  </w:t>
            </w:r>
            <w:bookmarkStart w:id="0" w:name="_GoBack"/>
            <w:bookmarkEnd w:id="0"/>
            <w:r w:rsidRPr="00C840C6">
              <w:rPr>
                <w:rFonts w:ascii="Times New Roman" w:hAnsi="Times New Roman" w:cs="Times New Roman"/>
                <w:sz w:val="24"/>
                <w:szCs w:val="24"/>
              </w:rPr>
              <w:t xml:space="preserve">принимаются для переработки </w:t>
            </w:r>
            <w:r w:rsidRPr="006F51A9">
              <w:rPr>
                <w:rFonts w:ascii="Times New Roman" w:hAnsi="Times New Roman" w:cs="Times New Roman"/>
                <w:b/>
                <w:color w:val="FF0000"/>
                <w:sz w:val="24"/>
                <w:szCs w:val="24"/>
              </w:rPr>
              <w:t>за исключением аэрозольных флаконов – лаки для волос, освежители воздуха и пр</w:t>
            </w:r>
            <w:r w:rsidR="006D0F3D">
              <w:rPr>
                <w:rFonts w:ascii="Times New Roman" w:hAnsi="Times New Roman" w:cs="Times New Roman"/>
                <w:b/>
                <w:color w:val="FF0000"/>
                <w:sz w:val="24"/>
                <w:szCs w:val="24"/>
              </w:rPr>
              <w:t>.</w:t>
            </w:r>
          </w:p>
        </w:tc>
        <w:tc>
          <w:tcPr>
            <w:tcW w:w="5387" w:type="dxa"/>
            <w:tcBorders>
              <w:top w:val="nil"/>
              <w:left w:val="nil"/>
              <w:bottom w:val="nil"/>
              <w:right w:val="nil"/>
            </w:tcBorders>
          </w:tcPr>
          <w:p w:rsidR="00EA6800" w:rsidRDefault="00EA6800" w:rsidP="00497D6D">
            <w:pPr>
              <w:spacing w:line="276" w:lineRule="auto"/>
              <w:ind w:left="174"/>
              <w:rPr>
                <w:rFonts w:ascii="Times New Roman" w:hAnsi="Times New Roman" w:cs="Times New Roman"/>
                <w:b/>
                <w:color w:val="00B050"/>
                <w:sz w:val="24"/>
                <w:szCs w:val="24"/>
              </w:rPr>
            </w:pPr>
          </w:p>
          <w:p w:rsidR="00495BAB" w:rsidRPr="00F74319" w:rsidRDefault="00495BAB" w:rsidP="00495BAB">
            <w:pPr>
              <w:ind w:left="284" w:right="282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F74319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Раздельный сбор мусора значительно упрощается при установке специальных разноцветных баков для разных типов отходов:</w:t>
            </w:r>
          </w:p>
          <w:p w:rsidR="00495BAB" w:rsidRPr="00F74319" w:rsidRDefault="00495BAB" w:rsidP="00495BAB">
            <w:pPr>
              <w:numPr>
                <w:ilvl w:val="0"/>
                <w:numId w:val="1"/>
              </w:numPr>
              <w:rPr>
                <w:rFonts w:ascii="Times New Roman" w:hAnsi="Times New Roman" w:cs="Times New Roman"/>
                <w:sz w:val="24"/>
                <w:szCs w:val="24"/>
              </w:rPr>
            </w:pPr>
            <w:r w:rsidRPr="009E538A">
              <w:rPr>
                <w:rFonts w:ascii="Times New Roman" w:hAnsi="Times New Roman" w:cs="Times New Roman"/>
                <w:b/>
                <w:color w:val="00B050"/>
                <w:sz w:val="24"/>
                <w:szCs w:val="24"/>
              </w:rPr>
              <w:t>зеленый</w:t>
            </w:r>
            <w:r w:rsidRPr="00F74319">
              <w:rPr>
                <w:rFonts w:ascii="Times New Roman" w:hAnsi="Times New Roman" w:cs="Times New Roman"/>
                <w:sz w:val="24"/>
                <w:szCs w:val="24"/>
              </w:rPr>
              <w:t xml:space="preserve"> – для стекла;</w:t>
            </w:r>
          </w:p>
          <w:p w:rsidR="00495BAB" w:rsidRPr="00F74319" w:rsidRDefault="00495BAB" w:rsidP="00495BAB">
            <w:pPr>
              <w:numPr>
                <w:ilvl w:val="0"/>
                <w:numId w:val="1"/>
              </w:numPr>
              <w:rPr>
                <w:rFonts w:ascii="Times New Roman" w:hAnsi="Times New Roman" w:cs="Times New Roman"/>
                <w:sz w:val="24"/>
                <w:szCs w:val="24"/>
              </w:rPr>
            </w:pPr>
            <w:r w:rsidRPr="009E538A">
              <w:rPr>
                <w:rFonts w:ascii="Times New Roman" w:hAnsi="Times New Roman" w:cs="Times New Roman"/>
                <w:b/>
                <w:color w:val="0070C0"/>
                <w:sz w:val="24"/>
                <w:szCs w:val="24"/>
              </w:rPr>
              <w:t>синий</w:t>
            </w:r>
            <w:r w:rsidRPr="00F74319">
              <w:rPr>
                <w:rFonts w:ascii="Times New Roman" w:hAnsi="Times New Roman" w:cs="Times New Roman"/>
                <w:sz w:val="24"/>
                <w:szCs w:val="24"/>
              </w:rPr>
              <w:t xml:space="preserve"> – для макулатуры (кроме картона);</w:t>
            </w:r>
          </w:p>
          <w:p w:rsidR="00495BAB" w:rsidRPr="00F74319" w:rsidRDefault="00495BAB" w:rsidP="00495BAB">
            <w:pPr>
              <w:numPr>
                <w:ilvl w:val="0"/>
                <w:numId w:val="1"/>
              </w:numPr>
              <w:rPr>
                <w:rFonts w:ascii="Times New Roman" w:hAnsi="Times New Roman" w:cs="Times New Roman"/>
                <w:sz w:val="24"/>
                <w:szCs w:val="24"/>
              </w:rPr>
            </w:pPr>
            <w:r w:rsidRPr="009E538A">
              <w:rPr>
                <w:rFonts w:ascii="Times New Roman" w:hAnsi="Times New Roman" w:cs="Times New Roman"/>
                <w:b/>
                <w:color w:val="FFFF00"/>
                <w:sz w:val="24"/>
                <w:szCs w:val="24"/>
              </w:rPr>
              <w:t>желтый</w:t>
            </w:r>
            <w:r w:rsidRPr="00F74319">
              <w:rPr>
                <w:rFonts w:ascii="Times New Roman" w:hAnsi="Times New Roman" w:cs="Times New Roman"/>
                <w:sz w:val="24"/>
                <w:szCs w:val="24"/>
              </w:rPr>
              <w:t xml:space="preserve"> – для картонных изделий;</w:t>
            </w:r>
          </w:p>
          <w:p w:rsidR="00495BAB" w:rsidRPr="00F74319" w:rsidRDefault="00495BAB" w:rsidP="00495BAB">
            <w:pPr>
              <w:numPr>
                <w:ilvl w:val="0"/>
                <w:numId w:val="1"/>
              </w:numPr>
              <w:rPr>
                <w:rFonts w:ascii="Times New Roman" w:hAnsi="Times New Roman" w:cs="Times New Roman"/>
                <w:sz w:val="24"/>
                <w:szCs w:val="24"/>
              </w:rPr>
            </w:pPr>
            <w:r w:rsidRPr="009E538A">
              <w:rPr>
                <w:rFonts w:ascii="Times New Roman" w:hAnsi="Times New Roman" w:cs="Times New Roman"/>
                <w:color w:val="FFC000"/>
                <w:sz w:val="24"/>
                <w:szCs w:val="24"/>
              </w:rPr>
              <w:t>оранжевый</w:t>
            </w:r>
            <w:r w:rsidRPr="00F74319">
              <w:rPr>
                <w:rFonts w:ascii="Times New Roman" w:hAnsi="Times New Roman" w:cs="Times New Roman"/>
                <w:sz w:val="24"/>
                <w:szCs w:val="24"/>
              </w:rPr>
              <w:t xml:space="preserve"> – для отходов из пластика;</w:t>
            </w:r>
          </w:p>
          <w:p w:rsidR="00495BAB" w:rsidRPr="00F74319" w:rsidRDefault="00495BAB" w:rsidP="00495BAB">
            <w:pPr>
              <w:numPr>
                <w:ilvl w:val="0"/>
                <w:numId w:val="1"/>
              </w:numPr>
              <w:rPr>
                <w:rFonts w:ascii="Times New Roman" w:hAnsi="Times New Roman" w:cs="Times New Roman"/>
                <w:sz w:val="24"/>
                <w:szCs w:val="24"/>
              </w:rPr>
            </w:pPr>
            <w:r w:rsidRPr="009E538A">
              <w:rPr>
                <w:rFonts w:ascii="Times New Roman" w:hAnsi="Times New Roman" w:cs="Times New Roman"/>
                <w:b/>
                <w:color w:val="FF0000"/>
                <w:sz w:val="24"/>
                <w:szCs w:val="24"/>
              </w:rPr>
              <w:t>красный</w:t>
            </w:r>
            <w:r w:rsidRPr="00F74319">
              <w:rPr>
                <w:rFonts w:ascii="Times New Roman" w:hAnsi="Times New Roman" w:cs="Times New Roman"/>
                <w:sz w:val="24"/>
                <w:szCs w:val="24"/>
              </w:rPr>
              <w:t xml:space="preserve"> – для не перерабатываемого мусора;</w:t>
            </w:r>
          </w:p>
          <w:p w:rsidR="00495BAB" w:rsidRPr="00F74319" w:rsidRDefault="00495BAB" w:rsidP="00495BAB">
            <w:pPr>
              <w:numPr>
                <w:ilvl w:val="0"/>
                <w:numId w:val="1"/>
              </w:numPr>
              <w:rPr>
                <w:rFonts w:ascii="Times New Roman" w:hAnsi="Times New Roman" w:cs="Times New Roman"/>
                <w:sz w:val="24"/>
                <w:szCs w:val="24"/>
              </w:rPr>
            </w:pPr>
            <w:r w:rsidRPr="009E538A">
              <w:rPr>
                <w:rFonts w:ascii="Times New Roman" w:hAnsi="Times New Roman" w:cs="Times New Roman"/>
                <w:b/>
                <w:color w:val="BF8F00" w:themeColor="accent4" w:themeShade="BF"/>
                <w:sz w:val="24"/>
                <w:szCs w:val="24"/>
              </w:rPr>
              <w:t>коричневые</w:t>
            </w:r>
            <w:r w:rsidRPr="00F74319">
              <w:rPr>
                <w:rFonts w:ascii="Times New Roman" w:hAnsi="Times New Roman" w:cs="Times New Roman"/>
                <w:sz w:val="24"/>
                <w:szCs w:val="24"/>
              </w:rPr>
              <w:t xml:space="preserve"> – для опасных веществ;</w:t>
            </w:r>
          </w:p>
          <w:p w:rsidR="00495BAB" w:rsidRPr="00F74319" w:rsidRDefault="00495BAB" w:rsidP="00495BAB">
            <w:pPr>
              <w:numPr>
                <w:ilvl w:val="0"/>
                <w:numId w:val="1"/>
              </w:numPr>
              <w:rPr>
                <w:rFonts w:ascii="Times New Roman" w:hAnsi="Times New Roman" w:cs="Times New Roman"/>
                <w:sz w:val="24"/>
                <w:szCs w:val="24"/>
              </w:rPr>
            </w:pPr>
            <w:r w:rsidRPr="009E538A">
              <w:rPr>
                <w:rFonts w:ascii="Times New Roman" w:hAnsi="Times New Roman" w:cs="Times New Roman"/>
                <w:b/>
                <w:sz w:val="24"/>
                <w:szCs w:val="24"/>
              </w:rPr>
              <w:t>черные</w:t>
            </w:r>
            <w:r w:rsidRPr="00F74319">
              <w:rPr>
                <w:rFonts w:ascii="Times New Roman" w:hAnsi="Times New Roman" w:cs="Times New Roman"/>
                <w:sz w:val="24"/>
                <w:szCs w:val="24"/>
              </w:rPr>
              <w:t xml:space="preserve"> – для органики.</w:t>
            </w:r>
          </w:p>
          <w:p w:rsidR="00495BAB" w:rsidRPr="00F07392" w:rsidRDefault="00495BAB" w:rsidP="00495BAB">
            <w:pPr>
              <w:ind w:left="284" w:right="282"/>
              <w:jc w:val="both"/>
              <w:rPr>
                <w:rFonts w:ascii="Times New Roman" w:eastAsia="Times New Roman" w:hAnsi="Times New Roman" w:cs="Times New Roman"/>
                <w:color w:val="2D2D2D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2D2D2D"/>
                <w:sz w:val="24"/>
                <w:szCs w:val="24"/>
                <w:lang w:eastAsia="ru-RU"/>
              </w:rPr>
              <w:t xml:space="preserve">     </w:t>
            </w:r>
            <w:r w:rsidRPr="00F07392">
              <w:rPr>
                <w:rFonts w:ascii="Times New Roman" w:eastAsia="Times New Roman" w:hAnsi="Times New Roman" w:cs="Times New Roman"/>
                <w:color w:val="2D2D2D"/>
                <w:sz w:val="24"/>
                <w:szCs w:val="24"/>
                <w:lang w:eastAsia="ru-RU"/>
              </w:rPr>
              <w:t xml:space="preserve">Это лишь </w:t>
            </w:r>
            <w:r w:rsidRPr="003F71A7">
              <w:rPr>
                <w:rFonts w:ascii="Times New Roman" w:eastAsia="Times New Roman" w:hAnsi="Times New Roman" w:cs="Times New Roman"/>
                <w:b/>
                <w:color w:val="2D2D2D"/>
                <w:sz w:val="24"/>
                <w:szCs w:val="24"/>
                <w:lang w:eastAsia="ru-RU"/>
              </w:rPr>
              <w:t>ориентировочный перечень</w:t>
            </w:r>
            <w:r w:rsidRPr="00F07392">
              <w:rPr>
                <w:rFonts w:ascii="Times New Roman" w:eastAsia="Times New Roman" w:hAnsi="Times New Roman" w:cs="Times New Roman"/>
                <w:color w:val="2D2D2D"/>
                <w:sz w:val="24"/>
                <w:szCs w:val="24"/>
                <w:lang w:eastAsia="ru-RU"/>
              </w:rPr>
              <w:t xml:space="preserve">, в разных странах мира цвета </w:t>
            </w:r>
            <w:r w:rsidRPr="003F71A7">
              <w:rPr>
                <w:rFonts w:ascii="Times New Roman" w:eastAsia="Times New Roman" w:hAnsi="Times New Roman" w:cs="Times New Roman"/>
                <w:b/>
                <w:color w:val="2D2D2D"/>
                <w:sz w:val="24"/>
                <w:szCs w:val="24"/>
                <w:lang w:eastAsia="ru-RU"/>
              </w:rPr>
              <w:t>баков для мусора могут отличаться</w:t>
            </w:r>
            <w:r w:rsidRPr="00F07392">
              <w:rPr>
                <w:rFonts w:ascii="Times New Roman" w:eastAsia="Times New Roman" w:hAnsi="Times New Roman" w:cs="Times New Roman"/>
                <w:color w:val="2D2D2D"/>
                <w:sz w:val="24"/>
                <w:szCs w:val="24"/>
                <w:lang w:eastAsia="ru-RU"/>
              </w:rPr>
              <w:t xml:space="preserve"> в соответствии с утвержденными эталонами. Поэтому во избежание неразберихи на </w:t>
            </w:r>
            <w:r w:rsidRPr="003F71A7">
              <w:rPr>
                <w:rFonts w:ascii="Times New Roman" w:eastAsia="Times New Roman" w:hAnsi="Times New Roman" w:cs="Times New Roman"/>
                <w:b/>
                <w:color w:val="2D2D2D"/>
                <w:sz w:val="24"/>
                <w:szCs w:val="24"/>
                <w:lang w:eastAsia="ru-RU"/>
              </w:rPr>
              <w:t>контейнеры наносят специальные надписи</w:t>
            </w:r>
            <w:r w:rsidRPr="00F07392">
              <w:rPr>
                <w:rFonts w:ascii="Times New Roman" w:eastAsia="Times New Roman" w:hAnsi="Times New Roman" w:cs="Times New Roman"/>
                <w:color w:val="2D2D2D"/>
                <w:sz w:val="24"/>
                <w:szCs w:val="24"/>
                <w:lang w:eastAsia="ru-RU"/>
              </w:rPr>
              <w:t xml:space="preserve"> или знаки. Баки изготавливаются из специального пластика или металла в соответствии с санитарными нормами.</w:t>
            </w:r>
          </w:p>
          <w:p w:rsidR="00CC62E9" w:rsidRPr="00E2314D" w:rsidRDefault="00CC62E9" w:rsidP="00CC62E9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236D75" w:rsidRDefault="00495BAB" w:rsidP="00236D75">
            <w:pPr>
              <w:spacing w:line="276" w:lineRule="auto"/>
              <w:jc w:val="center"/>
              <w:rPr>
                <w:rFonts w:ascii="Times New Roman" w:hAnsi="Times New Roman" w:cs="Times New Roman"/>
                <w:b/>
                <w:color w:val="00B050"/>
                <w:sz w:val="24"/>
                <w:szCs w:val="24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3CDB68D2" wp14:editId="48510B98">
                  <wp:extent cx="3190875" cy="3048000"/>
                  <wp:effectExtent l="0" t="0" r="0" b="0"/>
                  <wp:docPr id="3" name="Рисунок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190875" cy="30480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:rsidR="00236D75" w:rsidRDefault="00236D75" w:rsidP="00236D75">
            <w:pPr>
              <w:spacing w:line="276" w:lineRule="auto"/>
              <w:ind w:left="202" w:right="168"/>
              <w:jc w:val="both"/>
            </w:pPr>
          </w:p>
          <w:p w:rsidR="00B817AA" w:rsidRPr="00C840C6" w:rsidRDefault="00B817AA" w:rsidP="00497D6D">
            <w:pPr>
              <w:spacing w:line="276" w:lineRule="auto"/>
              <w:ind w:left="174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B40E2" w:rsidRPr="00D81C7C" w:rsidRDefault="00B817AA" w:rsidP="00D81C7C">
            <w:pPr>
              <w:spacing w:line="276" w:lineRule="auto"/>
              <w:ind w:left="174"/>
              <w:rPr>
                <w:rFonts w:ascii="Times New Roman" w:hAnsi="Times New Roman" w:cs="Times New Roman"/>
                <w:sz w:val="24"/>
                <w:szCs w:val="24"/>
              </w:rPr>
            </w:pPr>
            <w:r w:rsidRPr="00C840C6">
              <w:rPr>
                <w:rFonts w:ascii="Times New Roman" w:hAnsi="Times New Roman" w:cs="Times New Roman"/>
                <w:sz w:val="24"/>
                <w:szCs w:val="24"/>
              </w:rPr>
              <w:t xml:space="preserve">    </w:t>
            </w:r>
          </w:p>
        </w:tc>
      </w:tr>
    </w:tbl>
    <w:p w:rsidR="00F61272" w:rsidRPr="00D81C7C" w:rsidRDefault="00F61272" w:rsidP="00D81C7C">
      <w:pPr>
        <w:rPr>
          <w:sz w:val="32"/>
          <w:szCs w:val="32"/>
        </w:rPr>
      </w:pPr>
    </w:p>
    <w:sectPr w:rsidR="00F61272" w:rsidRPr="00D81C7C" w:rsidSect="00F74319">
      <w:pgSz w:w="16838" w:h="11906" w:orient="landscape"/>
      <w:pgMar w:top="142" w:right="111" w:bottom="0" w:left="142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427F3500"/>
    <w:multiLevelType w:val="multilevel"/>
    <w:tmpl w:val="23B0755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 w15:restartNumberingAfterBreak="0">
    <w:nsid w:val="4D1C6A62"/>
    <w:multiLevelType w:val="multilevel"/>
    <w:tmpl w:val="1486DF8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 w15:restartNumberingAfterBreak="0">
    <w:nsid w:val="5FD81A39"/>
    <w:multiLevelType w:val="hybridMultilevel"/>
    <w:tmpl w:val="2EE8DF9A"/>
    <w:lvl w:ilvl="0" w:tplc="A746B816">
      <w:start w:val="1"/>
      <w:numFmt w:val="bullet"/>
      <w:lvlText w:val=""/>
      <w:lvlJc w:val="left"/>
      <w:pPr>
        <w:ind w:left="2084" w:hanging="360"/>
      </w:pPr>
      <w:rPr>
        <w:rFonts w:ascii="Symbol" w:hAnsi="Symbol" w:hint="default"/>
        <w:color w:val="auto"/>
      </w:rPr>
    </w:lvl>
    <w:lvl w:ilvl="1" w:tplc="04190003" w:tentative="1">
      <w:start w:val="1"/>
      <w:numFmt w:val="bullet"/>
      <w:lvlText w:val="o"/>
      <w:lvlJc w:val="left"/>
      <w:pPr>
        <w:ind w:left="2804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524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4244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964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684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6404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7124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844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0"/>
  </w:num>
  <w:num w:numId="3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oNotDisplayPageBoundaries/>
  <w:proofState w:spelling="clean" w:grammar="clean"/>
  <w:defaultTabStop w:val="708"/>
  <w:characterSpacingControl w:val="doNotCompress"/>
  <w:compat>
    <w:compatSetting w:name="compatibilityMode" w:uri="http://schemas.microsoft.com/office/word" w:val="12"/>
  </w:compat>
  <w:rsids>
    <w:rsidRoot w:val="00C72F12"/>
    <w:rsid w:val="00054C71"/>
    <w:rsid w:val="00090284"/>
    <w:rsid w:val="000C5F5E"/>
    <w:rsid w:val="00194FEA"/>
    <w:rsid w:val="001D23F1"/>
    <w:rsid w:val="00216851"/>
    <w:rsid w:val="002201A9"/>
    <w:rsid w:val="00235904"/>
    <w:rsid w:val="00236D75"/>
    <w:rsid w:val="002754CB"/>
    <w:rsid w:val="00305A4F"/>
    <w:rsid w:val="00311C82"/>
    <w:rsid w:val="00324646"/>
    <w:rsid w:val="00334333"/>
    <w:rsid w:val="003A6CDA"/>
    <w:rsid w:val="003E1EBF"/>
    <w:rsid w:val="003F71A7"/>
    <w:rsid w:val="004125CC"/>
    <w:rsid w:val="00412B6E"/>
    <w:rsid w:val="00432B2A"/>
    <w:rsid w:val="00441D0A"/>
    <w:rsid w:val="00442EE4"/>
    <w:rsid w:val="004547C4"/>
    <w:rsid w:val="00495BAB"/>
    <w:rsid w:val="00497D6D"/>
    <w:rsid w:val="004B381C"/>
    <w:rsid w:val="004F2DB4"/>
    <w:rsid w:val="00551812"/>
    <w:rsid w:val="005951AB"/>
    <w:rsid w:val="00613F8A"/>
    <w:rsid w:val="00632BDA"/>
    <w:rsid w:val="006B40E2"/>
    <w:rsid w:val="006D0F3D"/>
    <w:rsid w:val="006D3FF0"/>
    <w:rsid w:val="006F51A9"/>
    <w:rsid w:val="00730DFA"/>
    <w:rsid w:val="00734421"/>
    <w:rsid w:val="0079344B"/>
    <w:rsid w:val="0081361B"/>
    <w:rsid w:val="00826125"/>
    <w:rsid w:val="008C32D3"/>
    <w:rsid w:val="008F3F99"/>
    <w:rsid w:val="009E1BC1"/>
    <w:rsid w:val="009E538A"/>
    <w:rsid w:val="00A049CE"/>
    <w:rsid w:val="00A249C0"/>
    <w:rsid w:val="00A56596"/>
    <w:rsid w:val="00A7277B"/>
    <w:rsid w:val="00A809A4"/>
    <w:rsid w:val="00AB72B3"/>
    <w:rsid w:val="00AE7D03"/>
    <w:rsid w:val="00B22B6C"/>
    <w:rsid w:val="00B817AA"/>
    <w:rsid w:val="00B87727"/>
    <w:rsid w:val="00BE01BD"/>
    <w:rsid w:val="00C03CBD"/>
    <w:rsid w:val="00C72F12"/>
    <w:rsid w:val="00C840C6"/>
    <w:rsid w:val="00C95497"/>
    <w:rsid w:val="00CC62E9"/>
    <w:rsid w:val="00D81C7C"/>
    <w:rsid w:val="00DA3A50"/>
    <w:rsid w:val="00DD5051"/>
    <w:rsid w:val="00E050E3"/>
    <w:rsid w:val="00E55F3A"/>
    <w:rsid w:val="00E90F59"/>
    <w:rsid w:val="00EA6800"/>
    <w:rsid w:val="00F00848"/>
    <w:rsid w:val="00F07392"/>
    <w:rsid w:val="00F10F39"/>
    <w:rsid w:val="00F61272"/>
    <w:rsid w:val="00F7431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7"/>
    <o:shapelayout v:ext="edit">
      <o:idmap v:ext="edit" data="1"/>
    </o:shapelayout>
  </w:shapeDefaults>
  <w:decimalSymbol w:val=","/>
  <w:listSeparator w:val=";"/>
  <w14:docId w14:val="2D49DFF4"/>
  <w15:docId w15:val="{2F633111-7249-4AE0-ADCC-973C27BC2D3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632BDA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39"/>
    <w:rsid w:val="00A249C0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List Paragraph"/>
    <w:basedOn w:val="a"/>
    <w:uiPriority w:val="34"/>
    <w:qFormat/>
    <w:rsid w:val="004F2DB4"/>
    <w:pPr>
      <w:ind w:left="720"/>
      <w:contextualSpacing/>
    </w:pPr>
  </w:style>
  <w:style w:type="paragraph" w:styleId="a5">
    <w:name w:val="Balloon Text"/>
    <w:basedOn w:val="a"/>
    <w:link w:val="a6"/>
    <w:uiPriority w:val="99"/>
    <w:semiHidden/>
    <w:unhideWhenUsed/>
    <w:rsid w:val="00194FEA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6">
    <w:name w:val="Текст выноски Знак"/>
    <w:basedOn w:val="a0"/>
    <w:link w:val="a5"/>
    <w:uiPriority w:val="99"/>
    <w:semiHidden/>
    <w:rsid w:val="00194FEA"/>
    <w:rPr>
      <w:rFonts w:ascii="Segoe UI" w:hAnsi="Segoe UI" w:cs="Segoe UI"/>
      <w:sz w:val="18"/>
      <w:szCs w:val="18"/>
    </w:rPr>
  </w:style>
  <w:style w:type="character" w:styleId="a7">
    <w:name w:val="Hyperlink"/>
    <w:basedOn w:val="a0"/>
    <w:uiPriority w:val="99"/>
    <w:semiHidden/>
    <w:unhideWhenUsed/>
    <w:rsid w:val="00CC62E9"/>
    <w:rPr>
      <w:color w:val="0000FF"/>
      <w:u w:val="single"/>
    </w:rPr>
  </w:style>
  <w:style w:type="character" w:customStyle="1" w:styleId="company-info-name-org">
    <w:name w:val="company-info-name-org"/>
    <w:basedOn w:val="a0"/>
    <w:rsid w:val="00CC62E9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tel://+7%20(952)%20020-88-22" TargetMode="External"/><Relationship Id="rId13" Type="http://schemas.openxmlformats.org/officeDocument/2006/relationships/hyperlink" Target="tel://+7%20(919)%20655-05-25" TargetMode="External"/><Relationship Id="rId18" Type="http://schemas.openxmlformats.org/officeDocument/2006/relationships/hyperlink" Target="tel://+7%20(8352)%2025-81-52" TargetMode="External"/><Relationship Id="rId26" Type="http://schemas.openxmlformats.org/officeDocument/2006/relationships/hyperlink" Target="https://cheboksaryi.jsprav.ru/redirect/org-link/aHR0cHM6Ly9wcm9tby5zcGxhdGdsb2JhbC5jb20veDUtcmVjeWNsZS8=/" TargetMode="External"/><Relationship Id="rId39" Type="http://schemas.openxmlformats.org/officeDocument/2006/relationships/image" Target="media/image8.jpeg"/><Relationship Id="rId3" Type="http://schemas.openxmlformats.org/officeDocument/2006/relationships/styles" Target="styles.xml"/><Relationship Id="rId21" Type="http://schemas.openxmlformats.org/officeDocument/2006/relationships/hyperlink" Target="tel://+7%20(8352)%2063-01-61" TargetMode="External"/><Relationship Id="rId34" Type="http://schemas.openxmlformats.org/officeDocument/2006/relationships/image" Target="media/image3.png"/><Relationship Id="rId42" Type="http://schemas.openxmlformats.org/officeDocument/2006/relationships/theme" Target="theme/theme1.xml"/><Relationship Id="rId7" Type="http://schemas.openxmlformats.org/officeDocument/2006/relationships/hyperlink" Target="tel://+7%20(927)%20665-81-55" TargetMode="External"/><Relationship Id="rId12" Type="http://schemas.openxmlformats.org/officeDocument/2006/relationships/hyperlink" Target="tel://+7%20(8352)%2063-74-36" TargetMode="External"/><Relationship Id="rId17" Type="http://schemas.openxmlformats.org/officeDocument/2006/relationships/hyperlink" Target="tel://+7%20(937)%20388-48-68" TargetMode="External"/><Relationship Id="rId25" Type="http://schemas.openxmlformats.org/officeDocument/2006/relationships/hyperlink" Target="https://cheboksaryi.jsprav.ru/punkty-razdelnogo-sbora-musora/konteiner-dlia-zubnykh-shchiotok-2/" TargetMode="External"/><Relationship Id="rId33" Type="http://schemas.openxmlformats.org/officeDocument/2006/relationships/image" Target="media/image2.png"/><Relationship Id="rId38" Type="http://schemas.openxmlformats.org/officeDocument/2006/relationships/image" Target="media/image7.jpeg"/><Relationship Id="rId2" Type="http://schemas.openxmlformats.org/officeDocument/2006/relationships/numbering" Target="numbering.xml"/><Relationship Id="rId16" Type="http://schemas.openxmlformats.org/officeDocument/2006/relationships/hyperlink" Target="tel://8%20(800)%20250-25-25" TargetMode="External"/><Relationship Id="rId20" Type="http://schemas.openxmlformats.org/officeDocument/2006/relationships/hyperlink" Target="https://cheboksaryi.jsprav.ru/punkty-razdelnogo-sbora-musora/punkt-priioma-rtutnykh-lamp-i-gradusnikov/" TargetMode="External"/><Relationship Id="rId29" Type="http://schemas.openxmlformats.org/officeDocument/2006/relationships/hyperlink" Target="tel://+7%20(905)%20028-55-43" TargetMode="External"/><Relationship Id="rId41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hyperlink" Target="https://cheboksaryi.jsprav.ru/redirect/org-link/aHR0cHM6Ly9tYWt1bGF0dXJhMjEucnUv/" TargetMode="External"/><Relationship Id="rId11" Type="http://schemas.openxmlformats.org/officeDocument/2006/relationships/hyperlink" Target="tel://+7%20(961)%20346-49-51" TargetMode="External"/><Relationship Id="rId24" Type="http://schemas.openxmlformats.org/officeDocument/2006/relationships/hyperlink" Target="tel://8%20(800)%20250-67-66" TargetMode="External"/><Relationship Id="rId32" Type="http://schemas.openxmlformats.org/officeDocument/2006/relationships/image" Target="media/image1.jpeg"/><Relationship Id="rId37" Type="http://schemas.openxmlformats.org/officeDocument/2006/relationships/image" Target="media/image6.png"/><Relationship Id="rId40" Type="http://schemas.openxmlformats.org/officeDocument/2006/relationships/image" Target="media/image9.png"/><Relationship Id="rId5" Type="http://schemas.openxmlformats.org/officeDocument/2006/relationships/webSettings" Target="webSettings.xml"/><Relationship Id="rId15" Type="http://schemas.openxmlformats.org/officeDocument/2006/relationships/hyperlink" Target="tel://+7%20(8352)%2036-82-00" TargetMode="External"/><Relationship Id="rId23" Type="http://schemas.openxmlformats.org/officeDocument/2006/relationships/hyperlink" Target="tel://+7%20(8352)%2038-38-58" TargetMode="External"/><Relationship Id="rId28" Type="http://schemas.openxmlformats.org/officeDocument/2006/relationships/hyperlink" Target="tel://+7%20(987)%20579-08-57" TargetMode="External"/><Relationship Id="rId36" Type="http://schemas.openxmlformats.org/officeDocument/2006/relationships/image" Target="media/image5.png"/><Relationship Id="rId10" Type="http://schemas.openxmlformats.org/officeDocument/2006/relationships/hyperlink" Target="tel://+7%20(8352)%2023-41-55" TargetMode="External"/><Relationship Id="rId19" Type="http://schemas.openxmlformats.org/officeDocument/2006/relationships/hyperlink" Target="tel://+7%20(927)%20667-65-31" TargetMode="External"/><Relationship Id="rId31" Type="http://schemas.openxmlformats.org/officeDocument/2006/relationships/hyperlink" Target="https://cheboksaryi.jsprav.ru/redirect/org-link/aHR0cHM6Ly--QtNC__0LHRgNGL0LUt0LrRgNGL0YjQtdGH0LrQuC7RgNGELw==/" TargetMode="External"/><Relationship Id="rId4" Type="http://schemas.openxmlformats.org/officeDocument/2006/relationships/settings" Target="settings.xml"/><Relationship Id="rId9" Type="http://schemas.openxmlformats.org/officeDocument/2006/relationships/hyperlink" Target="tel://+7%20(960)%20300-65-95" TargetMode="External"/><Relationship Id="rId14" Type="http://schemas.openxmlformats.org/officeDocument/2006/relationships/hyperlink" Target="tel://+7%20(8352)%2051-30-07" TargetMode="External"/><Relationship Id="rId22" Type="http://schemas.openxmlformats.org/officeDocument/2006/relationships/hyperlink" Target="https://cheboksaryi.jsprav.ru/punkty-razdelnogo-sbora-musora/punkt-priioma-vtorsyria-1/" TargetMode="External"/><Relationship Id="rId27" Type="http://schemas.openxmlformats.org/officeDocument/2006/relationships/hyperlink" Target="https://cheboksaryi.jsprav.ru/punkty-razdelnogo-sbora-musora/punkt-priioma-loma-tsvetnogo-metalla-elektronnogo-loma-akkumuliatorov-i-katalizatorov/" TargetMode="External"/><Relationship Id="rId30" Type="http://schemas.openxmlformats.org/officeDocument/2006/relationships/hyperlink" Target="https://cheboksaryi.jsprav.ru/punkty-razdelnogo-sbora-musora/punkt-priioma-telefonov/" TargetMode="External"/><Relationship Id="rId35" Type="http://schemas.openxmlformats.org/officeDocument/2006/relationships/image" Target="media/image4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7D181110-642E-401A-9ACE-57E8261CC78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303</TotalTime>
  <Pages>3</Pages>
  <Words>1165</Words>
  <Characters>6643</Characters>
  <Application>Microsoft Office Word</Application>
  <DocSecurity>0</DocSecurity>
  <Lines>55</Lines>
  <Paragraphs>15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7793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Пользователь</dc:creator>
  <cp:keywords/>
  <dc:description/>
  <cp:lastModifiedBy>Татьяна Валерьевна В.</cp:lastModifiedBy>
  <cp:revision>58</cp:revision>
  <cp:lastPrinted>2024-04-23T12:19:00Z</cp:lastPrinted>
  <dcterms:created xsi:type="dcterms:W3CDTF">2020-01-26T08:51:00Z</dcterms:created>
  <dcterms:modified xsi:type="dcterms:W3CDTF">2024-04-23T12:25:00Z</dcterms:modified>
</cp:coreProperties>
</file>